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CD33" w14:textId="77777777" w:rsidR="00935BFB" w:rsidRPr="00566C41" w:rsidRDefault="00935BFB" w:rsidP="00B30291">
      <w:pPr>
        <w:jc w:val="both"/>
        <w:rPr>
          <w:rFonts w:cs="Times New Roman"/>
          <w:b/>
          <w:sz w:val="20"/>
          <w:szCs w:val="20"/>
        </w:rPr>
      </w:pPr>
      <w:bookmarkStart w:id="0" w:name="_GoBack"/>
      <w:bookmarkEnd w:id="0"/>
    </w:p>
    <w:p w14:paraId="05000C6D" w14:textId="77777777" w:rsidR="00C9130A" w:rsidRPr="00566C41" w:rsidRDefault="00C9130A" w:rsidP="00C9130A">
      <w:pPr>
        <w:rPr>
          <w:rFonts w:cs="Times New Roman"/>
          <w:b/>
          <w:sz w:val="20"/>
          <w:szCs w:val="20"/>
        </w:rPr>
      </w:pPr>
      <w:r w:rsidRPr="00566C41">
        <w:rPr>
          <w:rFonts w:cs="Times New Roman"/>
          <w:b/>
          <w:sz w:val="20"/>
          <w:szCs w:val="20"/>
        </w:rPr>
        <w:t>FALKLAND ISLANDS GOVERNMENT</w:t>
      </w:r>
    </w:p>
    <w:p w14:paraId="6DE95E7A" w14:textId="77777777" w:rsidR="00C9130A" w:rsidRPr="00566C41" w:rsidRDefault="00C9130A" w:rsidP="00C9130A">
      <w:pPr>
        <w:rPr>
          <w:rFonts w:cs="Times New Roman"/>
          <w:b/>
          <w:sz w:val="20"/>
          <w:szCs w:val="20"/>
        </w:rPr>
      </w:pPr>
      <w:r w:rsidRPr="00566C41">
        <w:rPr>
          <w:rFonts w:cs="Times New Roman"/>
          <w:b/>
          <w:sz w:val="20"/>
          <w:szCs w:val="20"/>
        </w:rPr>
        <w:t>Standard Terms and Conditions of Agreement</w:t>
      </w:r>
    </w:p>
    <w:p w14:paraId="2CDA66F5" w14:textId="77777777" w:rsidR="00C9130A" w:rsidRPr="00566C41" w:rsidRDefault="00C9130A" w:rsidP="001079A8">
      <w:pPr>
        <w:jc w:val="both"/>
        <w:rPr>
          <w:rFonts w:cs="Times New Roman"/>
          <w:b/>
          <w:sz w:val="20"/>
          <w:szCs w:val="20"/>
        </w:rPr>
      </w:pPr>
    </w:p>
    <w:p w14:paraId="51AC8990" w14:textId="77777777" w:rsidR="00B148EC" w:rsidRPr="00566C41" w:rsidRDefault="0094148B" w:rsidP="001079A8">
      <w:pPr>
        <w:jc w:val="both"/>
        <w:rPr>
          <w:rFonts w:cs="Times New Roman"/>
          <w:b/>
          <w:sz w:val="20"/>
          <w:szCs w:val="20"/>
        </w:rPr>
      </w:pPr>
      <w:r w:rsidRPr="00566C41">
        <w:rPr>
          <w:rFonts w:cs="Times New Roman"/>
          <w:b/>
          <w:sz w:val="20"/>
          <w:szCs w:val="20"/>
        </w:rPr>
        <w:t>1.</w:t>
      </w:r>
      <w:r w:rsidRPr="00566C41">
        <w:rPr>
          <w:rFonts w:cs="Times New Roman"/>
          <w:b/>
          <w:sz w:val="20"/>
          <w:szCs w:val="20"/>
        </w:rPr>
        <w:tab/>
        <w:t>Introduction</w:t>
      </w:r>
    </w:p>
    <w:p w14:paraId="63263ADE" w14:textId="77777777" w:rsidR="0041666F" w:rsidRPr="00566C41" w:rsidRDefault="00997C99" w:rsidP="002659D9">
      <w:pPr>
        <w:ind w:left="720"/>
        <w:jc w:val="both"/>
        <w:rPr>
          <w:rFonts w:cs="Times New Roman"/>
          <w:sz w:val="20"/>
          <w:szCs w:val="20"/>
        </w:rPr>
      </w:pPr>
      <w:r w:rsidRPr="00566C41">
        <w:rPr>
          <w:rFonts w:cs="Times New Roman"/>
          <w:sz w:val="20"/>
          <w:szCs w:val="20"/>
        </w:rPr>
        <w:t xml:space="preserve">These </w:t>
      </w:r>
      <w:r w:rsidR="000C7377">
        <w:rPr>
          <w:rFonts w:cs="Times New Roman"/>
          <w:sz w:val="20"/>
          <w:szCs w:val="20"/>
        </w:rPr>
        <w:t>C</w:t>
      </w:r>
      <w:r w:rsidR="004D76B9" w:rsidRPr="00566C41">
        <w:rPr>
          <w:rFonts w:cs="Times New Roman"/>
          <w:sz w:val="20"/>
          <w:szCs w:val="20"/>
        </w:rPr>
        <w:t>onditions</w:t>
      </w:r>
      <w:r w:rsidRPr="00566C41">
        <w:rPr>
          <w:rFonts w:cs="Times New Roman"/>
          <w:sz w:val="20"/>
          <w:szCs w:val="20"/>
        </w:rPr>
        <w:t xml:space="preserve"> </w:t>
      </w:r>
      <w:r w:rsidR="004D76B9" w:rsidRPr="00566C41">
        <w:rPr>
          <w:rFonts w:cs="Times New Roman"/>
          <w:sz w:val="20"/>
          <w:szCs w:val="20"/>
        </w:rPr>
        <w:t>govern the supply of Goods and</w:t>
      </w:r>
      <w:r w:rsidR="000C7377">
        <w:rPr>
          <w:rFonts w:cs="Times New Roman"/>
          <w:sz w:val="20"/>
          <w:szCs w:val="20"/>
        </w:rPr>
        <w:t>/or</w:t>
      </w:r>
      <w:r w:rsidR="004D76B9" w:rsidRPr="00566C41">
        <w:rPr>
          <w:rFonts w:cs="Times New Roman"/>
          <w:sz w:val="20"/>
          <w:szCs w:val="20"/>
        </w:rPr>
        <w:t xml:space="preserve"> Services between the Customer and the Supplier</w:t>
      </w:r>
      <w:r w:rsidR="00C300B0" w:rsidRPr="00566C41">
        <w:rPr>
          <w:rFonts w:cs="Times New Roman"/>
          <w:sz w:val="20"/>
          <w:szCs w:val="20"/>
        </w:rPr>
        <w:t xml:space="preserve"> (each as defined in clause 2)</w:t>
      </w:r>
      <w:r w:rsidR="004D76B9" w:rsidRPr="00566C41">
        <w:rPr>
          <w:rFonts w:cs="Times New Roman"/>
          <w:sz w:val="20"/>
          <w:szCs w:val="20"/>
        </w:rPr>
        <w:t>.</w:t>
      </w:r>
    </w:p>
    <w:p w14:paraId="4CAD4385" w14:textId="77777777" w:rsidR="00B148EC" w:rsidRPr="00566C41" w:rsidRDefault="0094148B" w:rsidP="001079A8">
      <w:pPr>
        <w:jc w:val="both"/>
        <w:rPr>
          <w:rFonts w:cs="Times New Roman"/>
          <w:b/>
          <w:sz w:val="20"/>
          <w:szCs w:val="20"/>
        </w:rPr>
      </w:pPr>
      <w:r w:rsidRPr="00566C41">
        <w:rPr>
          <w:rFonts w:cs="Times New Roman"/>
          <w:b/>
          <w:sz w:val="20"/>
          <w:szCs w:val="20"/>
        </w:rPr>
        <w:t>2.</w:t>
      </w:r>
      <w:r w:rsidRPr="00566C41">
        <w:rPr>
          <w:rFonts w:cs="Times New Roman"/>
          <w:b/>
          <w:sz w:val="20"/>
          <w:szCs w:val="20"/>
        </w:rPr>
        <w:tab/>
        <w:t>Definitions</w:t>
      </w:r>
    </w:p>
    <w:p w14:paraId="2E041C3C" w14:textId="77777777" w:rsidR="00B148EC" w:rsidRPr="00566C41" w:rsidRDefault="00C300B0" w:rsidP="00C300B0">
      <w:pPr>
        <w:jc w:val="both"/>
        <w:rPr>
          <w:rFonts w:cs="Times New Roman"/>
          <w:sz w:val="20"/>
          <w:szCs w:val="20"/>
        </w:rPr>
      </w:pPr>
      <w:r w:rsidRPr="00566C41">
        <w:rPr>
          <w:rFonts w:cs="Times New Roman"/>
          <w:sz w:val="20"/>
          <w:szCs w:val="20"/>
        </w:rPr>
        <w:t>2.1</w:t>
      </w:r>
      <w:r w:rsidRPr="00566C41">
        <w:rPr>
          <w:rFonts w:cs="Times New Roman"/>
          <w:sz w:val="20"/>
          <w:szCs w:val="20"/>
        </w:rPr>
        <w:tab/>
      </w:r>
      <w:r w:rsidR="00C059E6" w:rsidRPr="00566C41">
        <w:rPr>
          <w:rFonts w:cs="Times New Roman"/>
          <w:sz w:val="20"/>
          <w:szCs w:val="20"/>
        </w:rPr>
        <w:t xml:space="preserve">The following definitions apply in </w:t>
      </w:r>
      <w:r w:rsidR="0094148B" w:rsidRPr="00566C41">
        <w:rPr>
          <w:rFonts w:cs="Times New Roman"/>
          <w:sz w:val="20"/>
          <w:szCs w:val="20"/>
        </w:rPr>
        <w:t xml:space="preserve">these </w:t>
      </w:r>
      <w:r w:rsidR="000C7377">
        <w:rPr>
          <w:rFonts w:cs="Times New Roman"/>
          <w:sz w:val="20"/>
          <w:szCs w:val="20"/>
        </w:rPr>
        <w:t>C</w:t>
      </w:r>
      <w:r w:rsidR="0094148B" w:rsidRPr="00566C41">
        <w:rPr>
          <w:rFonts w:cs="Times New Roman"/>
          <w:sz w:val="20"/>
          <w:szCs w:val="20"/>
        </w:rPr>
        <w:t>onditions:</w:t>
      </w:r>
    </w:p>
    <w:p w14:paraId="6EBBF83F" w14:textId="77777777" w:rsidR="00C9130A" w:rsidRPr="00566C41" w:rsidRDefault="00C9130A" w:rsidP="001079A8">
      <w:pPr>
        <w:ind w:left="720"/>
        <w:jc w:val="both"/>
        <w:rPr>
          <w:rFonts w:cs="Times New Roman"/>
          <w:b/>
          <w:sz w:val="20"/>
          <w:szCs w:val="20"/>
        </w:rPr>
      </w:pPr>
      <w:r w:rsidRPr="00566C41">
        <w:rPr>
          <w:rFonts w:cs="Times New Roman"/>
          <w:b/>
          <w:sz w:val="20"/>
          <w:szCs w:val="20"/>
        </w:rPr>
        <w:t xml:space="preserve">Agreement: </w:t>
      </w:r>
      <w:r w:rsidRPr="00566C41">
        <w:rPr>
          <w:rFonts w:cs="Times New Roman"/>
          <w:sz w:val="20"/>
          <w:szCs w:val="20"/>
        </w:rPr>
        <w:t>the contract between (</w:t>
      </w:r>
      <w:proofErr w:type="spellStart"/>
      <w:r w:rsidRPr="00566C41">
        <w:rPr>
          <w:rFonts w:cs="Times New Roman"/>
          <w:sz w:val="20"/>
          <w:szCs w:val="20"/>
        </w:rPr>
        <w:t>i</w:t>
      </w:r>
      <w:proofErr w:type="spellEnd"/>
      <w:r w:rsidRPr="00566C41">
        <w:rPr>
          <w:rFonts w:cs="Times New Roman"/>
          <w:sz w:val="20"/>
          <w:szCs w:val="20"/>
        </w:rPr>
        <w:t xml:space="preserve">) the Customer and (ii) the Supplier </w:t>
      </w:r>
      <w:r w:rsidR="00C300B0" w:rsidRPr="00566C41">
        <w:rPr>
          <w:rFonts w:cs="Times New Roman"/>
          <w:sz w:val="20"/>
          <w:szCs w:val="20"/>
        </w:rPr>
        <w:t xml:space="preserve">for the supply of Goods and/or Services comprising </w:t>
      </w:r>
      <w:r w:rsidRPr="00566C41">
        <w:rPr>
          <w:rFonts w:cs="Times New Roman"/>
          <w:sz w:val="20"/>
          <w:szCs w:val="20"/>
        </w:rPr>
        <w:t xml:space="preserve">the Purchase Order </w:t>
      </w:r>
      <w:r w:rsidR="00C300B0" w:rsidRPr="00566C41">
        <w:rPr>
          <w:rFonts w:cs="Times New Roman"/>
          <w:sz w:val="20"/>
          <w:szCs w:val="20"/>
        </w:rPr>
        <w:t xml:space="preserve">and </w:t>
      </w:r>
      <w:r w:rsidRPr="00566C41">
        <w:rPr>
          <w:rFonts w:cs="Times New Roman"/>
          <w:sz w:val="20"/>
          <w:szCs w:val="20"/>
        </w:rPr>
        <w:t>the Conditions;</w:t>
      </w:r>
    </w:p>
    <w:p w14:paraId="01F0DFA1" w14:textId="585B2139" w:rsidR="004210E6" w:rsidRPr="00566C41" w:rsidRDefault="004E602D" w:rsidP="00DE0F6A">
      <w:pPr>
        <w:ind w:left="720"/>
        <w:jc w:val="both"/>
        <w:rPr>
          <w:rFonts w:cs="Times New Roman"/>
          <w:sz w:val="20"/>
          <w:szCs w:val="20"/>
        </w:rPr>
      </w:pPr>
      <w:r w:rsidRPr="00566C41">
        <w:rPr>
          <w:rFonts w:cs="Times New Roman"/>
          <w:b/>
          <w:sz w:val="20"/>
          <w:szCs w:val="20"/>
        </w:rPr>
        <w:t xml:space="preserve">Applicable Laws: </w:t>
      </w:r>
      <w:r w:rsidR="00F90A23" w:rsidRPr="00566C41">
        <w:rPr>
          <w:rFonts w:cs="Times New Roman"/>
          <w:sz w:val="20"/>
          <w:szCs w:val="20"/>
        </w:rPr>
        <w:t xml:space="preserve">all </w:t>
      </w:r>
      <w:r w:rsidR="00442662" w:rsidRPr="00566C41">
        <w:rPr>
          <w:rFonts w:cs="Calibri"/>
          <w:color w:val="000000"/>
          <w:sz w:val="20"/>
          <w:szCs w:val="20"/>
        </w:rPr>
        <w:t>applicable</w:t>
      </w:r>
      <w:r w:rsidR="00442662" w:rsidRPr="00566C41">
        <w:rPr>
          <w:rFonts w:cs="Times New Roman"/>
          <w:sz w:val="20"/>
          <w:szCs w:val="20"/>
        </w:rPr>
        <w:t xml:space="preserve"> </w:t>
      </w:r>
      <w:r w:rsidR="00F90A23" w:rsidRPr="00566C41">
        <w:rPr>
          <w:rFonts w:cs="Times New Roman"/>
          <w:sz w:val="20"/>
          <w:szCs w:val="20"/>
        </w:rPr>
        <w:t>laws, ordinances,</w:t>
      </w:r>
      <w:r w:rsidR="00442662" w:rsidRPr="00566C41">
        <w:rPr>
          <w:rFonts w:cs="Times New Roman"/>
          <w:sz w:val="20"/>
          <w:szCs w:val="20"/>
        </w:rPr>
        <w:t xml:space="preserve"> statutes,</w:t>
      </w:r>
      <w:r w:rsidR="00F90A23" w:rsidRPr="00566C41">
        <w:rPr>
          <w:rFonts w:cs="Times New Roman"/>
          <w:sz w:val="20"/>
          <w:szCs w:val="20"/>
        </w:rPr>
        <w:t xml:space="preserve"> </w:t>
      </w:r>
      <w:r w:rsidR="00442662" w:rsidRPr="00566C41">
        <w:rPr>
          <w:rFonts w:cs="Times New Roman"/>
          <w:sz w:val="20"/>
          <w:szCs w:val="20"/>
        </w:rPr>
        <w:t xml:space="preserve">rules, </w:t>
      </w:r>
      <w:r w:rsidR="00F90A23" w:rsidRPr="00566C41">
        <w:rPr>
          <w:rFonts w:cs="Times New Roman"/>
          <w:sz w:val="20"/>
          <w:szCs w:val="20"/>
        </w:rPr>
        <w:t xml:space="preserve">regulations, </w:t>
      </w:r>
      <w:r w:rsidR="00442662" w:rsidRPr="00566C41">
        <w:rPr>
          <w:rFonts w:cs="Calibri"/>
          <w:color w:val="000000"/>
          <w:sz w:val="20"/>
          <w:szCs w:val="20"/>
        </w:rPr>
        <w:t xml:space="preserve">secondary legislation, bye-laws, common law, directives, </w:t>
      </w:r>
      <w:r w:rsidR="000C7377">
        <w:rPr>
          <w:rFonts w:cs="Calibri"/>
          <w:color w:val="000000"/>
          <w:sz w:val="20"/>
          <w:szCs w:val="20"/>
        </w:rPr>
        <w:t xml:space="preserve">the </w:t>
      </w:r>
      <w:r w:rsidR="00442662" w:rsidRPr="00566C41">
        <w:rPr>
          <w:rFonts w:cs="Calibri"/>
          <w:color w:val="000000"/>
          <w:sz w:val="20"/>
          <w:szCs w:val="20"/>
        </w:rPr>
        <w:t>judgements, decisions or orders of any court or tribunal of competent jurisdiction, codes of practice, standards</w:t>
      </w:r>
      <w:r w:rsidR="000C7377">
        <w:rPr>
          <w:rFonts w:cs="Calibri"/>
          <w:color w:val="000000"/>
          <w:sz w:val="20"/>
          <w:szCs w:val="20"/>
        </w:rPr>
        <w:t xml:space="preserve">, </w:t>
      </w:r>
      <w:r w:rsidR="00442662" w:rsidRPr="00566C41">
        <w:rPr>
          <w:rFonts w:cs="Calibri"/>
          <w:color w:val="000000"/>
          <w:sz w:val="20"/>
          <w:szCs w:val="20"/>
        </w:rPr>
        <w:t>guidance and other requirements, each having the force of law for the time being in the Falkland Islands</w:t>
      </w:r>
      <w:r w:rsidR="00F90A23" w:rsidRPr="00566C41">
        <w:rPr>
          <w:rFonts w:cs="Times New Roman"/>
          <w:sz w:val="20"/>
          <w:szCs w:val="20"/>
        </w:rPr>
        <w:t>;</w:t>
      </w:r>
      <w:r w:rsidR="00442662" w:rsidRPr="00566C41">
        <w:rPr>
          <w:rFonts w:cs="Calibri"/>
          <w:color w:val="000000"/>
          <w:sz w:val="20"/>
          <w:szCs w:val="20"/>
        </w:rPr>
        <w:t xml:space="preserve"> </w:t>
      </w:r>
    </w:p>
    <w:p w14:paraId="10BFC6B5" w14:textId="77777777" w:rsidR="00B148EC" w:rsidRPr="00566C41" w:rsidRDefault="00C059E6" w:rsidP="001079A8">
      <w:pPr>
        <w:ind w:left="720"/>
        <w:jc w:val="both"/>
        <w:rPr>
          <w:rFonts w:cs="Times New Roman"/>
          <w:sz w:val="20"/>
          <w:szCs w:val="20"/>
        </w:rPr>
      </w:pPr>
      <w:r w:rsidRPr="00566C41">
        <w:rPr>
          <w:rFonts w:cs="Times New Roman"/>
          <w:b/>
          <w:sz w:val="20"/>
          <w:szCs w:val="20"/>
        </w:rPr>
        <w:t xml:space="preserve">Business Day: </w:t>
      </w:r>
      <w:r w:rsidR="00B148EC" w:rsidRPr="00566C41">
        <w:rPr>
          <w:rFonts w:cs="Times New Roman"/>
          <w:sz w:val="20"/>
          <w:szCs w:val="20"/>
        </w:rPr>
        <w:t xml:space="preserve">a day </w:t>
      </w:r>
      <w:r w:rsidR="00442662" w:rsidRPr="00566C41">
        <w:rPr>
          <w:rFonts w:cs="Times New Roman"/>
          <w:sz w:val="20"/>
          <w:szCs w:val="20"/>
        </w:rPr>
        <w:t>(</w:t>
      </w:r>
      <w:r w:rsidR="00B148EC" w:rsidRPr="00566C41">
        <w:rPr>
          <w:rFonts w:cs="Times New Roman"/>
          <w:sz w:val="20"/>
          <w:szCs w:val="20"/>
        </w:rPr>
        <w:t>other than a Saturday, Sunday or public holiday</w:t>
      </w:r>
      <w:r w:rsidR="00442662" w:rsidRPr="00566C41">
        <w:rPr>
          <w:rFonts w:cs="Times New Roman"/>
          <w:sz w:val="20"/>
          <w:szCs w:val="20"/>
        </w:rPr>
        <w:t xml:space="preserve"> in the Falkland Islands)</w:t>
      </w:r>
      <w:r w:rsidR="00B148EC" w:rsidRPr="00566C41">
        <w:rPr>
          <w:rFonts w:cs="Times New Roman"/>
          <w:sz w:val="20"/>
          <w:szCs w:val="20"/>
        </w:rPr>
        <w:t xml:space="preserve"> on which </w:t>
      </w:r>
      <w:r w:rsidR="000C7377">
        <w:rPr>
          <w:rFonts w:cs="Times New Roman"/>
          <w:sz w:val="20"/>
          <w:szCs w:val="20"/>
        </w:rPr>
        <w:t>Standard Chartered B</w:t>
      </w:r>
      <w:r w:rsidR="00B148EC" w:rsidRPr="00566C41">
        <w:rPr>
          <w:rFonts w:cs="Times New Roman"/>
          <w:sz w:val="20"/>
          <w:szCs w:val="20"/>
        </w:rPr>
        <w:t>ank</w:t>
      </w:r>
      <w:r w:rsidR="000C7377">
        <w:rPr>
          <w:rFonts w:cs="Times New Roman"/>
          <w:sz w:val="20"/>
          <w:szCs w:val="20"/>
        </w:rPr>
        <w:t xml:space="preserve"> i</w:t>
      </w:r>
      <w:r w:rsidR="00B148EC" w:rsidRPr="00566C41">
        <w:rPr>
          <w:rFonts w:cs="Times New Roman"/>
          <w:sz w:val="20"/>
          <w:szCs w:val="20"/>
        </w:rPr>
        <w:t>s open for business in Stanley, Falkland Islands;</w:t>
      </w:r>
    </w:p>
    <w:p w14:paraId="2836CF78" w14:textId="77777777" w:rsidR="00B148EC" w:rsidRPr="00566C41" w:rsidRDefault="00C059E6" w:rsidP="001079A8">
      <w:pPr>
        <w:ind w:left="720"/>
        <w:jc w:val="both"/>
        <w:rPr>
          <w:rFonts w:cs="Times New Roman"/>
          <w:sz w:val="20"/>
          <w:szCs w:val="20"/>
        </w:rPr>
      </w:pPr>
      <w:r w:rsidRPr="00566C41">
        <w:rPr>
          <w:rFonts w:cs="Times New Roman"/>
          <w:b/>
          <w:sz w:val="20"/>
          <w:szCs w:val="20"/>
        </w:rPr>
        <w:t xml:space="preserve">Charges: </w:t>
      </w:r>
      <w:r w:rsidR="00B148EC" w:rsidRPr="00566C41">
        <w:rPr>
          <w:rFonts w:cs="Times New Roman"/>
          <w:sz w:val="20"/>
          <w:szCs w:val="20"/>
        </w:rPr>
        <w:t>the charges for the Goods and</w:t>
      </w:r>
      <w:r w:rsidR="00442662" w:rsidRPr="00566C41">
        <w:rPr>
          <w:rFonts w:cs="Times New Roman"/>
          <w:sz w:val="20"/>
          <w:szCs w:val="20"/>
        </w:rPr>
        <w:t>/or</w:t>
      </w:r>
      <w:r w:rsidR="00B148EC" w:rsidRPr="00566C41">
        <w:rPr>
          <w:rFonts w:cs="Times New Roman"/>
          <w:sz w:val="20"/>
          <w:szCs w:val="20"/>
        </w:rPr>
        <w:t xml:space="preserve"> Services as specified in the Purchase Order;</w:t>
      </w:r>
    </w:p>
    <w:p w14:paraId="59C20489" w14:textId="77777777" w:rsidR="00B148EC" w:rsidRPr="00566C41" w:rsidRDefault="00C059E6" w:rsidP="00442662">
      <w:pPr>
        <w:ind w:left="720"/>
        <w:jc w:val="both"/>
        <w:rPr>
          <w:rFonts w:cs="Times New Roman"/>
          <w:sz w:val="20"/>
          <w:szCs w:val="20"/>
        </w:rPr>
      </w:pPr>
      <w:r w:rsidRPr="00566C41">
        <w:rPr>
          <w:rFonts w:cs="Times New Roman"/>
          <w:b/>
          <w:sz w:val="20"/>
          <w:szCs w:val="20"/>
        </w:rPr>
        <w:t>Commencement Date:</w:t>
      </w:r>
      <w:r w:rsidRPr="00566C41">
        <w:rPr>
          <w:rFonts w:cs="Times New Roman"/>
          <w:sz w:val="20"/>
          <w:szCs w:val="20"/>
        </w:rPr>
        <w:t xml:space="preserve"> </w:t>
      </w:r>
      <w:r w:rsidR="00442662" w:rsidRPr="00566C41">
        <w:rPr>
          <w:rFonts w:cs="Arial"/>
          <w:sz w:val="20"/>
          <w:szCs w:val="20"/>
        </w:rPr>
        <w:t>the commencement date of the Term specified in the Purchase Order</w:t>
      </w:r>
      <w:r w:rsidR="00211E21" w:rsidRPr="00566C41">
        <w:rPr>
          <w:rFonts w:cs="Times New Roman"/>
          <w:sz w:val="20"/>
          <w:szCs w:val="20"/>
        </w:rPr>
        <w:t>;</w:t>
      </w:r>
    </w:p>
    <w:p w14:paraId="0334E2BA" w14:textId="77777777" w:rsidR="00B148EC" w:rsidRPr="00566C41" w:rsidRDefault="00C059E6" w:rsidP="001079A8">
      <w:pPr>
        <w:ind w:left="720"/>
        <w:jc w:val="both"/>
        <w:rPr>
          <w:rFonts w:cs="Times New Roman"/>
          <w:sz w:val="20"/>
          <w:szCs w:val="20"/>
        </w:rPr>
      </w:pPr>
      <w:r w:rsidRPr="00566C41">
        <w:rPr>
          <w:rFonts w:cs="Times New Roman"/>
          <w:b/>
          <w:sz w:val="20"/>
          <w:szCs w:val="20"/>
        </w:rPr>
        <w:t xml:space="preserve">Conditions: </w:t>
      </w:r>
      <w:r w:rsidR="005E289D" w:rsidRPr="00566C41">
        <w:rPr>
          <w:rFonts w:cs="Times New Roman"/>
          <w:sz w:val="20"/>
          <w:szCs w:val="20"/>
        </w:rPr>
        <w:t xml:space="preserve">these terms and conditions </w:t>
      </w:r>
      <w:r w:rsidR="00442662" w:rsidRPr="00566C41">
        <w:rPr>
          <w:rFonts w:cs="Times New Roman"/>
          <w:sz w:val="20"/>
          <w:szCs w:val="20"/>
        </w:rPr>
        <w:t>(</w:t>
      </w:r>
      <w:r w:rsidR="005E289D" w:rsidRPr="00566C41">
        <w:rPr>
          <w:rFonts w:cs="Times New Roman"/>
          <w:sz w:val="20"/>
          <w:szCs w:val="20"/>
        </w:rPr>
        <w:t xml:space="preserve">as amended from time to time in accordance with </w:t>
      </w:r>
      <w:r w:rsidR="00211E21" w:rsidRPr="00566C41">
        <w:rPr>
          <w:rFonts w:cs="Times New Roman"/>
          <w:sz w:val="20"/>
          <w:szCs w:val="20"/>
        </w:rPr>
        <w:t xml:space="preserve">clause </w:t>
      </w:r>
      <w:r w:rsidR="000C7377">
        <w:rPr>
          <w:rFonts w:cs="Times New Roman"/>
          <w:sz w:val="20"/>
          <w:szCs w:val="20"/>
        </w:rPr>
        <w:t>29.2)</w:t>
      </w:r>
      <w:r w:rsidR="00211E21" w:rsidRPr="00566C41">
        <w:rPr>
          <w:rFonts w:cs="Times New Roman"/>
          <w:sz w:val="20"/>
          <w:szCs w:val="20"/>
        </w:rPr>
        <w:t>;</w:t>
      </w:r>
    </w:p>
    <w:p w14:paraId="1EEA9CB7" w14:textId="77777777" w:rsidR="00F92643" w:rsidRPr="00566C41" w:rsidRDefault="00C059E6" w:rsidP="00C9130A">
      <w:pPr>
        <w:ind w:left="720"/>
        <w:jc w:val="both"/>
        <w:rPr>
          <w:rFonts w:cs="Times New Roman"/>
          <w:sz w:val="20"/>
          <w:szCs w:val="20"/>
        </w:rPr>
      </w:pPr>
      <w:r w:rsidRPr="00566C41">
        <w:rPr>
          <w:rFonts w:cs="Times New Roman"/>
          <w:b/>
          <w:sz w:val="20"/>
          <w:szCs w:val="20"/>
        </w:rPr>
        <w:t xml:space="preserve">Confidential Information: </w:t>
      </w:r>
      <w:r w:rsidR="00442662" w:rsidRPr="000C7377">
        <w:rPr>
          <w:rFonts w:cs="Times New Roman"/>
          <w:sz w:val="20"/>
          <w:szCs w:val="20"/>
        </w:rPr>
        <w:t xml:space="preserve">all </w:t>
      </w:r>
      <w:r w:rsidRPr="00566C41">
        <w:rPr>
          <w:rFonts w:cs="Times New Roman"/>
          <w:sz w:val="20"/>
          <w:szCs w:val="20"/>
        </w:rPr>
        <w:t xml:space="preserve">information </w:t>
      </w:r>
      <w:r w:rsidR="0066190D" w:rsidRPr="00566C41">
        <w:rPr>
          <w:rFonts w:cs="Times New Roman"/>
          <w:sz w:val="20"/>
          <w:szCs w:val="20"/>
        </w:rPr>
        <w:t>in whatever form (including</w:t>
      </w:r>
      <w:r w:rsidR="000C7377">
        <w:rPr>
          <w:rFonts w:cs="Times New Roman"/>
          <w:sz w:val="20"/>
          <w:szCs w:val="20"/>
        </w:rPr>
        <w:t>,</w:t>
      </w:r>
      <w:r w:rsidR="0066190D" w:rsidRPr="00566C41">
        <w:rPr>
          <w:rFonts w:cs="Times New Roman"/>
          <w:sz w:val="20"/>
          <w:szCs w:val="20"/>
        </w:rPr>
        <w:t xml:space="preserve"> without limitation, in written, oral, visual or electronic form or on a</w:t>
      </w:r>
      <w:r w:rsidR="00442662" w:rsidRPr="00566C41">
        <w:rPr>
          <w:rFonts w:cs="Times New Roman"/>
          <w:sz w:val="20"/>
          <w:szCs w:val="20"/>
        </w:rPr>
        <w:t>n</w:t>
      </w:r>
      <w:r w:rsidR="0066190D" w:rsidRPr="00566C41">
        <w:rPr>
          <w:rFonts w:cs="Times New Roman"/>
          <w:sz w:val="20"/>
          <w:szCs w:val="20"/>
        </w:rPr>
        <w:t xml:space="preserve">y magnetic or optical disk or memory and wherever located) </w:t>
      </w:r>
      <w:r w:rsidR="006561CF" w:rsidRPr="00566C41">
        <w:rPr>
          <w:rFonts w:cs="Times New Roman"/>
          <w:sz w:val="20"/>
          <w:szCs w:val="20"/>
        </w:rPr>
        <w:t xml:space="preserve">provided by the </w:t>
      </w:r>
      <w:r w:rsidR="00442662" w:rsidRPr="00566C41">
        <w:rPr>
          <w:rFonts w:cs="Times New Roman"/>
          <w:sz w:val="20"/>
          <w:szCs w:val="20"/>
        </w:rPr>
        <w:t>D</w:t>
      </w:r>
      <w:r w:rsidR="006561CF" w:rsidRPr="00566C41">
        <w:rPr>
          <w:rFonts w:cs="Times New Roman"/>
          <w:sz w:val="20"/>
          <w:szCs w:val="20"/>
        </w:rPr>
        <w:t xml:space="preserve">isclosing Party </w:t>
      </w:r>
      <w:r w:rsidR="000C7377">
        <w:rPr>
          <w:rFonts w:cs="Times New Roman"/>
          <w:sz w:val="20"/>
          <w:szCs w:val="20"/>
        </w:rPr>
        <w:t xml:space="preserve">in respect of its </w:t>
      </w:r>
      <w:r w:rsidR="000C7377" w:rsidRPr="00566C41">
        <w:rPr>
          <w:rFonts w:cs="Times New Roman"/>
          <w:sz w:val="20"/>
          <w:szCs w:val="20"/>
        </w:rPr>
        <w:t>business, customers,</w:t>
      </w:r>
      <w:r w:rsidR="000C7377">
        <w:rPr>
          <w:rFonts w:cs="Times New Roman"/>
          <w:sz w:val="20"/>
          <w:szCs w:val="20"/>
        </w:rPr>
        <w:t xml:space="preserve"> finance or other </w:t>
      </w:r>
      <w:r w:rsidR="000C7377" w:rsidRPr="00566C41">
        <w:rPr>
          <w:rFonts w:cs="Times New Roman"/>
          <w:sz w:val="20"/>
          <w:szCs w:val="20"/>
        </w:rPr>
        <w:t>affairs</w:t>
      </w:r>
      <w:r w:rsidR="000C7377">
        <w:rPr>
          <w:rFonts w:cs="Times New Roman"/>
          <w:sz w:val="20"/>
          <w:szCs w:val="20"/>
        </w:rPr>
        <w:t>,</w:t>
      </w:r>
      <w:r w:rsidR="000C7377" w:rsidRPr="00566C41">
        <w:rPr>
          <w:rFonts w:cs="Times New Roman"/>
          <w:sz w:val="20"/>
          <w:szCs w:val="20"/>
        </w:rPr>
        <w:t xml:space="preserve"> </w:t>
      </w:r>
      <w:r w:rsidR="006561CF" w:rsidRPr="00566C41">
        <w:rPr>
          <w:rFonts w:cs="Times New Roman"/>
          <w:sz w:val="20"/>
          <w:szCs w:val="20"/>
        </w:rPr>
        <w:t xml:space="preserve">to the </w:t>
      </w:r>
      <w:r w:rsidR="00442662" w:rsidRPr="00566C41">
        <w:rPr>
          <w:rFonts w:cs="Times New Roman"/>
          <w:sz w:val="20"/>
          <w:szCs w:val="20"/>
        </w:rPr>
        <w:t>Recipient</w:t>
      </w:r>
      <w:r w:rsidR="007D48BB" w:rsidRPr="00566C41">
        <w:rPr>
          <w:rFonts w:cs="Times New Roman"/>
          <w:sz w:val="20"/>
          <w:szCs w:val="20"/>
        </w:rPr>
        <w:t xml:space="preserve">, </w:t>
      </w:r>
      <w:r w:rsidR="00442662" w:rsidRPr="00566C41">
        <w:rPr>
          <w:rFonts w:cs="Arial"/>
          <w:sz w:val="20"/>
          <w:szCs w:val="20"/>
        </w:rPr>
        <w:t>and which is known by the Recipient to be confidential, is marked as or stated to be confidential, or ought reasonably to be considered by the Recipient to be confidential</w:t>
      </w:r>
      <w:r w:rsidR="007D48BB" w:rsidRPr="00566C41">
        <w:rPr>
          <w:rFonts w:cs="Times New Roman"/>
          <w:sz w:val="20"/>
          <w:szCs w:val="20"/>
        </w:rPr>
        <w:t>;</w:t>
      </w:r>
    </w:p>
    <w:p w14:paraId="298AD33A" w14:textId="77777777" w:rsidR="00B148EC" w:rsidRPr="00566C41" w:rsidRDefault="00B25187" w:rsidP="001079A8">
      <w:pPr>
        <w:ind w:left="720"/>
        <w:jc w:val="both"/>
        <w:rPr>
          <w:rFonts w:cs="Times New Roman"/>
          <w:sz w:val="20"/>
          <w:szCs w:val="20"/>
        </w:rPr>
      </w:pPr>
      <w:r w:rsidRPr="00566C41">
        <w:rPr>
          <w:rFonts w:cs="Times New Roman"/>
          <w:b/>
          <w:sz w:val="20"/>
          <w:szCs w:val="20"/>
        </w:rPr>
        <w:t xml:space="preserve">Customer: </w:t>
      </w:r>
      <w:r w:rsidR="00447800" w:rsidRPr="00566C41">
        <w:rPr>
          <w:rFonts w:cs="Times New Roman"/>
          <w:sz w:val="20"/>
          <w:szCs w:val="20"/>
        </w:rPr>
        <w:t>the Falkland Islands Government</w:t>
      </w:r>
      <w:r w:rsidR="00B148EC" w:rsidRPr="00566C41">
        <w:rPr>
          <w:rFonts w:cs="Times New Roman"/>
          <w:sz w:val="20"/>
          <w:szCs w:val="20"/>
        </w:rPr>
        <w:t>;</w:t>
      </w:r>
    </w:p>
    <w:p w14:paraId="4DD63222" w14:textId="77777777" w:rsidR="00442662" w:rsidRPr="00566C41" w:rsidRDefault="00442662" w:rsidP="001079A8">
      <w:pPr>
        <w:ind w:left="720"/>
        <w:jc w:val="both"/>
        <w:rPr>
          <w:rFonts w:cs="Times New Roman"/>
          <w:sz w:val="20"/>
          <w:szCs w:val="20"/>
        </w:rPr>
      </w:pPr>
      <w:r w:rsidRPr="00566C41">
        <w:rPr>
          <w:rFonts w:cs="Arial"/>
          <w:b/>
          <w:sz w:val="20"/>
          <w:szCs w:val="20"/>
        </w:rPr>
        <w:t xml:space="preserve">Customer Materials: </w:t>
      </w:r>
      <w:r w:rsidRPr="00566C41">
        <w:rPr>
          <w:rFonts w:cs="Arial"/>
          <w:sz w:val="20"/>
          <w:szCs w:val="20"/>
        </w:rPr>
        <w:t xml:space="preserve">shall be as defined in clause </w:t>
      </w:r>
      <w:r w:rsidR="000C7377">
        <w:rPr>
          <w:rFonts w:cs="Arial"/>
          <w:sz w:val="20"/>
          <w:szCs w:val="20"/>
        </w:rPr>
        <w:t>8.2.10</w:t>
      </w:r>
      <w:r w:rsidRPr="00566C41">
        <w:rPr>
          <w:rFonts w:cs="Arial"/>
          <w:sz w:val="20"/>
          <w:szCs w:val="20"/>
        </w:rPr>
        <w:t>;</w:t>
      </w:r>
    </w:p>
    <w:p w14:paraId="2D4E28EE" w14:textId="77777777" w:rsidR="009C3EDC" w:rsidRPr="00566C41" w:rsidRDefault="009C3EDC" w:rsidP="001079A8">
      <w:pPr>
        <w:ind w:left="720"/>
        <w:jc w:val="both"/>
        <w:rPr>
          <w:rFonts w:cs="Times New Roman"/>
          <w:b/>
          <w:sz w:val="20"/>
          <w:szCs w:val="20"/>
        </w:rPr>
      </w:pPr>
      <w:r w:rsidRPr="00566C41">
        <w:rPr>
          <w:rFonts w:cs="Times New Roman"/>
          <w:b/>
          <w:sz w:val="20"/>
          <w:szCs w:val="20"/>
        </w:rPr>
        <w:t xml:space="preserve">Deliverable: </w:t>
      </w:r>
      <w:r w:rsidRPr="00566C41">
        <w:rPr>
          <w:rFonts w:cs="Times New Roman"/>
          <w:sz w:val="20"/>
          <w:szCs w:val="20"/>
        </w:rPr>
        <w:t>all documents, products and materials developed by the Supplier or its agents, contractors and employees as part of or in relation to the Services in any form or media, including without limitation</w:t>
      </w:r>
      <w:r w:rsidR="005E453A" w:rsidRPr="00566C41">
        <w:rPr>
          <w:rFonts w:cs="Times New Roman"/>
          <w:sz w:val="20"/>
          <w:szCs w:val="20"/>
        </w:rPr>
        <w:t>,</w:t>
      </w:r>
      <w:r w:rsidRPr="00566C41">
        <w:rPr>
          <w:rFonts w:cs="Times New Roman"/>
          <w:sz w:val="20"/>
          <w:szCs w:val="20"/>
        </w:rPr>
        <w:t xml:space="preserve"> drawings, maps, plans, diagrams, designs, pictures, computer programs, data, specifications and reports (including drafts);</w:t>
      </w:r>
    </w:p>
    <w:p w14:paraId="2A84FF7D" w14:textId="77777777" w:rsidR="005E453A" w:rsidRPr="00566C41" w:rsidRDefault="005E453A" w:rsidP="001079A8">
      <w:pPr>
        <w:ind w:left="720"/>
        <w:jc w:val="both"/>
        <w:rPr>
          <w:rFonts w:cs="Times New Roman"/>
          <w:b/>
          <w:sz w:val="20"/>
          <w:szCs w:val="20"/>
        </w:rPr>
      </w:pPr>
      <w:r w:rsidRPr="00566C41">
        <w:rPr>
          <w:rFonts w:cs="Times New Roman"/>
          <w:b/>
          <w:sz w:val="20"/>
          <w:szCs w:val="20"/>
        </w:rPr>
        <w:t xml:space="preserve">Disclosing Party: </w:t>
      </w:r>
      <w:r w:rsidRPr="00566C41">
        <w:rPr>
          <w:rFonts w:cs="Arial"/>
          <w:sz w:val="20"/>
          <w:szCs w:val="20"/>
        </w:rPr>
        <w:t>shall be as defined in clause 1</w:t>
      </w:r>
      <w:r w:rsidR="000C7377">
        <w:rPr>
          <w:rFonts w:cs="Arial"/>
          <w:sz w:val="20"/>
          <w:szCs w:val="20"/>
        </w:rPr>
        <w:t>6</w:t>
      </w:r>
      <w:r w:rsidRPr="00566C41">
        <w:rPr>
          <w:rFonts w:cs="Arial"/>
          <w:sz w:val="20"/>
          <w:szCs w:val="20"/>
        </w:rPr>
        <w:t>.1.1;</w:t>
      </w:r>
    </w:p>
    <w:p w14:paraId="4B4A2DC2" w14:textId="77777777" w:rsidR="00B148EC" w:rsidRPr="00566C41" w:rsidRDefault="00B25187" w:rsidP="001079A8">
      <w:pPr>
        <w:ind w:left="720"/>
        <w:jc w:val="both"/>
        <w:rPr>
          <w:rFonts w:cs="Times New Roman"/>
          <w:sz w:val="20"/>
          <w:szCs w:val="20"/>
        </w:rPr>
      </w:pPr>
      <w:r w:rsidRPr="00566C41">
        <w:rPr>
          <w:rFonts w:cs="Times New Roman"/>
          <w:b/>
          <w:sz w:val="20"/>
          <w:szCs w:val="20"/>
        </w:rPr>
        <w:t>Expiry Date:</w:t>
      </w:r>
      <w:r w:rsidRPr="00566C41">
        <w:rPr>
          <w:rFonts w:cs="Times New Roman"/>
          <w:sz w:val="20"/>
          <w:szCs w:val="20"/>
        </w:rPr>
        <w:t xml:space="preserve"> </w:t>
      </w:r>
      <w:r w:rsidR="00B148EC" w:rsidRPr="00566C41">
        <w:rPr>
          <w:rFonts w:cs="Times New Roman"/>
          <w:sz w:val="20"/>
          <w:szCs w:val="20"/>
        </w:rPr>
        <w:t xml:space="preserve">the </w:t>
      </w:r>
      <w:r w:rsidR="00A22564" w:rsidRPr="00566C41">
        <w:rPr>
          <w:rFonts w:cs="Times New Roman"/>
          <w:sz w:val="20"/>
          <w:szCs w:val="20"/>
        </w:rPr>
        <w:t xml:space="preserve">date for expiry of the </w:t>
      </w:r>
      <w:r w:rsidR="005E453A" w:rsidRPr="00566C41">
        <w:rPr>
          <w:rFonts w:cs="Times New Roman"/>
          <w:sz w:val="20"/>
          <w:szCs w:val="20"/>
        </w:rPr>
        <w:t>Term</w:t>
      </w:r>
      <w:r w:rsidR="00B148EC" w:rsidRPr="00566C41">
        <w:rPr>
          <w:rFonts w:cs="Times New Roman"/>
          <w:sz w:val="20"/>
          <w:szCs w:val="20"/>
        </w:rPr>
        <w:t xml:space="preserve"> as set out in the Purchase Order;  </w:t>
      </w:r>
    </w:p>
    <w:p w14:paraId="77CA5306" w14:textId="77777777" w:rsidR="00B148EC" w:rsidRPr="00566C41" w:rsidRDefault="00B25187" w:rsidP="001079A8">
      <w:pPr>
        <w:ind w:left="720"/>
        <w:jc w:val="both"/>
        <w:rPr>
          <w:rFonts w:cs="Times New Roman"/>
          <w:sz w:val="20"/>
          <w:szCs w:val="20"/>
        </w:rPr>
      </w:pPr>
      <w:r w:rsidRPr="00566C41">
        <w:rPr>
          <w:rFonts w:cs="Times New Roman"/>
          <w:b/>
          <w:sz w:val="20"/>
          <w:szCs w:val="20"/>
        </w:rPr>
        <w:t xml:space="preserve">Goods: </w:t>
      </w:r>
      <w:r w:rsidR="00B148EC" w:rsidRPr="00566C41">
        <w:rPr>
          <w:rFonts w:cs="Times New Roman"/>
          <w:sz w:val="20"/>
          <w:szCs w:val="20"/>
        </w:rPr>
        <w:t>the goods</w:t>
      </w:r>
      <w:r w:rsidR="00157CBD" w:rsidRPr="00566C41">
        <w:rPr>
          <w:rFonts w:cs="Times New Roman"/>
          <w:sz w:val="20"/>
          <w:szCs w:val="20"/>
        </w:rPr>
        <w:t xml:space="preserve"> (or any part of them)</w:t>
      </w:r>
      <w:r w:rsidR="00E00AA7" w:rsidRPr="00566C41">
        <w:rPr>
          <w:rFonts w:cs="Times New Roman"/>
          <w:sz w:val="20"/>
          <w:szCs w:val="20"/>
        </w:rPr>
        <w:t xml:space="preserve"> </w:t>
      </w:r>
      <w:r w:rsidR="00B148EC" w:rsidRPr="00566C41">
        <w:rPr>
          <w:rFonts w:cs="Times New Roman"/>
          <w:sz w:val="20"/>
          <w:szCs w:val="20"/>
        </w:rPr>
        <w:t xml:space="preserve">to be supplied by the Supplier to </w:t>
      </w:r>
      <w:r w:rsidR="00157CBD" w:rsidRPr="00566C41">
        <w:rPr>
          <w:rFonts w:cs="Times New Roman"/>
          <w:sz w:val="20"/>
          <w:szCs w:val="20"/>
        </w:rPr>
        <w:t>the Customer</w:t>
      </w:r>
      <w:r w:rsidR="005E453A" w:rsidRPr="00566C41">
        <w:rPr>
          <w:rFonts w:cs="Times New Roman"/>
          <w:sz w:val="20"/>
          <w:szCs w:val="20"/>
        </w:rPr>
        <w:t xml:space="preserve"> under this Agreement, as described in the Purchase Order</w:t>
      </w:r>
      <w:r w:rsidR="000C7377">
        <w:rPr>
          <w:rFonts w:cs="Times New Roman"/>
          <w:sz w:val="20"/>
          <w:szCs w:val="20"/>
        </w:rPr>
        <w:t xml:space="preserve"> or the Goods Specification</w:t>
      </w:r>
      <w:r w:rsidR="00B148EC" w:rsidRPr="00566C41">
        <w:rPr>
          <w:rFonts w:cs="Times New Roman"/>
          <w:sz w:val="20"/>
          <w:szCs w:val="20"/>
        </w:rPr>
        <w:t xml:space="preserve">;  </w:t>
      </w:r>
    </w:p>
    <w:p w14:paraId="27E00E6F" w14:textId="77777777" w:rsidR="006B2942" w:rsidRPr="00566C41" w:rsidRDefault="006B2942" w:rsidP="001079A8">
      <w:pPr>
        <w:pStyle w:val="Definitions"/>
        <w:spacing w:after="0" w:line="240" w:lineRule="auto"/>
        <w:rPr>
          <w:rFonts w:asciiTheme="minorHAnsi" w:hAnsiTheme="minorHAnsi"/>
          <w:sz w:val="20"/>
        </w:rPr>
      </w:pPr>
      <w:r w:rsidRPr="00566C41">
        <w:rPr>
          <w:rFonts w:asciiTheme="minorHAnsi" w:hAnsiTheme="minorHAnsi"/>
          <w:b/>
          <w:sz w:val="20"/>
        </w:rPr>
        <w:t>Goods Specification:</w:t>
      </w:r>
      <w:r w:rsidRPr="00566C41">
        <w:rPr>
          <w:rFonts w:asciiTheme="minorHAnsi" w:hAnsiTheme="minorHAnsi"/>
          <w:sz w:val="20"/>
        </w:rPr>
        <w:t xml:space="preserve"> </w:t>
      </w:r>
      <w:r w:rsidR="000C7377">
        <w:rPr>
          <w:rFonts w:asciiTheme="minorHAnsi" w:hAnsiTheme="minorHAnsi"/>
          <w:sz w:val="20"/>
        </w:rPr>
        <w:t xml:space="preserve">the description of or </w:t>
      </w:r>
      <w:r w:rsidR="00E00AA7" w:rsidRPr="00566C41">
        <w:rPr>
          <w:rFonts w:asciiTheme="minorHAnsi" w:hAnsiTheme="minorHAnsi"/>
          <w:sz w:val="20"/>
        </w:rPr>
        <w:t>specification for the Goods</w:t>
      </w:r>
      <w:r w:rsidR="005E453A" w:rsidRPr="00566C41">
        <w:rPr>
          <w:rFonts w:asciiTheme="minorHAnsi" w:hAnsiTheme="minorHAnsi"/>
          <w:sz w:val="20"/>
        </w:rPr>
        <w:t xml:space="preserve"> (</w:t>
      </w:r>
      <w:r w:rsidR="00E00AA7" w:rsidRPr="00566C41">
        <w:rPr>
          <w:rFonts w:asciiTheme="minorHAnsi" w:hAnsiTheme="minorHAnsi"/>
          <w:sz w:val="20"/>
        </w:rPr>
        <w:t xml:space="preserve">including </w:t>
      </w:r>
      <w:r w:rsidR="005E453A" w:rsidRPr="00566C41">
        <w:rPr>
          <w:rFonts w:asciiTheme="minorHAnsi" w:hAnsiTheme="minorHAnsi"/>
          <w:sz w:val="20"/>
        </w:rPr>
        <w:t xml:space="preserve">as to quantity, description and quality and </w:t>
      </w:r>
      <w:r w:rsidR="00E00AA7" w:rsidRPr="00566C41">
        <w:rPr>
          <w:rFonts w:asciiTheme="minorHAnsi" w:hAnsiTheme="minorHAnsi"/>
          <w:sz w:val="20"/>
        </w:rPr>
        <w:t>any related plans and drawings</w:t>
      </w:r>
      <w:r w:rsidR="005E453A" w:rsidRPr="00566C41">
        <w:rPr>
          <w:rFonts w:asciiTheme="minorHAnsi" w:hAnsiTheme="minorHAnsi"/>
          <w:sz w:val="20"/>
        </w:rPr>
        <w:t>)</w:t>
      </w:r>
      <w:r w:rsidR="00E00AA7" w:rsidRPr="00566C41">
        <w:rPr>
          <w:rFonts w:asciiTheme="minorHAnsi" w:hAnsiTheme="minorHAnsi"/>
          <w:sz w:val="20"/>
        </w:rPr>
        <w:t xml:space="preserve">, </w:t>
      </w:r>
      <w:r w:rsidR="000C7377">
        <w:rPr>
          <w:rFonts w:asciiTheme="minorHAnsi" w:hAnsiTheme="minorHAnsi"/>
          <w:sz w:val="20"/>
        </w:rPr>
        <w:t xml:space="preserve">as </w:t>
      </w:r>
      <w:r w:rsidR="00E00AA7" w:rsidRPr="00566C41">
        <w:rPr>
          <w:rFonts w:asciiTheme="minorHAnsi" w:hAnsiTheme="minorHAnsi"/>
          <w:sz w:val="20"/>
        </w:rPr>
        <w:t xml:space="preserve">set out in the Purchase Order or </w:t>
      </w:r>
      <w:proofErr w:type="gramStart"/>
      <w:r w:rsidR="000C7377">
        <w:rPr>
          <w:rFonts w:asciiTheme="minorHAnsi" w:hAnsiTheme="minorHAnsi"/>
          <w:sz w:val="20"/>
        </w:rPr>
        <w:t xml:space="preserve">as </w:t>
      </w:r>
      <w:r w:rsidR="00E00AA7" w:rsidRPr="00566C41">
        <w:rPr>
          <w:rFonts w:asciiTheme="minorHAnsi" w:hAnsiTheme="minorHAnsi"/>
          <w:sz w:val="20"/>
        </w:rPr>
        <w:t xml:space="preserve"> agreed</w:t>
      </w:r>
      <w:proofErr w:type="gramEnd"/>
      <w:r w:rsidR="00E00AA7" w:rsidRPr="00566C41">
        <w:rPr>
          <w:rFonts w:asciiTheme="minorHAnsi" w:hAnsiTheme="minorHAnsi"/>
          <w:sz w:val="20"/>
        </w:rPr>
        <w:t xml:space="preserve"> in writing by the </w:t>
      </w:r>
      <w:r w:rsidR="000C7377">
        <w:rPr>
          <w:rFonts w:asciiTheme="minorHAnsi" w:hAnsiTheme="minorHAnsi"/>
          <w:sz w:val="20"/>
        </w:rPr>
        <w:t>Parties</w:t>
      </w:r>
      <w:r w:rsidR="00E00AA7" w:rsidRPr="00566C41">
        <w:rPr>
          <w:rFonts w:asciiTheme="minorHAnsi" w:hAnsiTheme="minorHAnsi"/>
          <w:sz w:val="20"/>
        </w:rPr>
        <w:t>;</w:t>
      </w:r>
    </w:p>
    <w:p w14:paraId="59967889" w14:textId="77777777" w:rsidR="001D28DD" w:rsidRPr="00566C41" w:rsidRDefault="001D28DD" w:rsidP="001079A8">
      <w:pPr>
        <w:pStyle w:val="Definitions"/>
        <w:spacing w:after="0" w:line="240" w:lineRule="auto"/>
        <w:rPr>
          <w:rFonts w:asciiTheme="minorHAnsi" w:hAnsiTheme="minorHAnsi"/>
          <w:sz w:val="20"/>
        </w:rPr>
      </w:pPr>
      <w:r w:rsidRPr="00566C41">
        <w:rPr>
          <w:rFonts w:asciiTheme="minorHAnsi" w:hAnsiTheme="minorHAnsi"/>
          <w:b/>
          <w:sz w:val="20"/>
        </w:rPr>
        <w:t>Intellectual Property</w:t>
      </w:r>
      <w:r w:rsidR="0078175F" w:rsidRPr="00566C41">
        <w:rPr>
          <w:rFonts w:asciiTheme="minorHAnsi" w:hAnsiTheme="minorHAnsi"/>
          <w:b/>
          <w:sz w:val="20"/>
        </w:rPr>
        <w:t xml:space="preserve"> Rights</w:t>
      </w:r>
      <w:r w:rsidRPr="00566C41">
        <w:rPr>
          <w:rFonts w:asciiTheme="minorHAnsi" w:hAnsiTheme="minorHAnsi"/>
          <w:b/>
          <w:sz w:val="20"/>
        </w:rPr>
        <w:t>:</w:t>
      </w:r>
      <w:r w:rsidRPr="00566C41">
        <w:rPr>
          <w:rFonts w:asciiTheme="minorHAnsi" w:hAnsiTheme="minorHAnsi"/>
          <w:sz w:val="20"/>
        </w:rPr>
        <w:t xml:space="preserve"> patents, rights to inventions, copyright and related rights, trademarks, </w:t>
      </w:r>
      <w:r w:rsidR="000C7377">
        <w:rPr>
          <w:rFonts w:asciiTheme="minorHAnsi" w:hAnsiTheme="minorHAnsi"/>
          <w:sz w:val="20"/>
        </w:rPr>
        <w:t xml:space="preserve">service marks, </w:t>
      </w:r>
      <w:r w:rsidRPr="00566C41">
        <w:rPr>
          <w:rFonts w:asciiTheme="minorHAnsi" w:hAnsiTheme="minorHAnsi"/>
          <w:sz w:val="20"/>
        </w:rPr>
        <w:t>business names and domain names, rights in get-up, goodwill and the right to sue for passing off, rights in designs, database rights, rights to use, and p</w:t>
      </w:r>
      <w:r w:rsidR="009F4595" w:rsidRPr="00566C41">
        <w:rPr>
          <w:rFonts w:asciiTheme="minorHAnsi" w:hAnsiTheme="minorHAnsi"/>
          <w:sz w:val="20"/>
        </w:rPr>
        <w:t>rotect the confidentiality of, Confidential I</w:t>
      </w:r>
      <w:r w:rsidRPr="00566C41">
        <w:rPr>
          <w:rFonts w:asciiTheme="minorHAnsi" w:hAnsiTheme="minorHAnsi"/>
          <w:sz w:val="20"/>
        </w:rPr>
        <w:t xml:space="preserve">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w:t>
      </w:r>
      <w:r w:rsidR="0078175F" w:rsidRPr="00566C41">
        <w:rPr>
          <w:rFonts w:asciiTheme="minorHAnsi" w:hAnsiTheme="minorHAnsi"/>
          <w:sz w:val="20"/>
        </w:rPr>
        <w:t xml:space="preserve">now or will </w:t>
      </w:r>
      <w:r w:rsidRPr="00566C41">
        <w:rPr>
          <w:rFonts w:asciiTheme="minorHAnsi" w:hAnsiTheme="minorHAnsi"/>
          <w:sz w:val="20"/>
        </w:rPr>
        <w:t xml:space="preserve">in the </w:t>
      </w:r>
      <w:r w:rsidR="009C275C" w:rsidRPr="00566C41">
        <w:rPr>
          <w:rFonts w:asciiTheme="minorHAnsi" w:hAnsiTheme="minorHAnsi"/>
          <w:sz w:val="20"/>
        </w:rPr>
        <w:t>future in any part of the world;</w:t>
      </w:r>
    </w:p>
    <w:p w14:paraId="7C9B1328" w14:textId="77777777" w:rsidR="00B148EC" w:rsidRPr="00566C41" w:rsidRDefault="00B25187" w:rsidP="001079A8">
      <w:pPr>
        <w:ind w:left="720"/>
        <w:jc w:val="both"/>
        <w:rPr>
          <w:rFonts w:cs="Times New Roman"/>
          <w:sz w:val="20"/>
          <w:szCs w:val="20"/>
        </w:rPr>
      </w:pPr>
      <w:r w:rsidRPr="00566C41">
        <w:rPr>
          <w:rFonts w:cs="Times New Roman"/>
          <w:b/>
          <w:sz w:val="20"/>
          <w:szCs w:val="20"/>
        </w:rPr>
        <w:t xml:space="preserve">Key Personnel: </w:t>
      </w:r>
      <w:r w:rsidR="00B148EC" w:rsidRPr="00566C41">
        <w:rPr>
          <w:rFonts w:cs="Times New Roman"/>
          <w:sz w:val="20"/>
          <w:szCs w:val="20"/>
        </w:rPr>
        <w:t>any persons specified as such in the Purchase Order or otherwise notified as such by the Customer to the Supplier in writing;</w:t>
      </w:r>
    </w:p>
    <w:p w14:paraId="643ADB3E" w14:textId="77777777" w:rsidR="00B148EC" w:rsidRPr="00566C41" w:rsidRDefault="00B25187" w:rsidP="001079A8">
      <w:pPr>
        <w:ind w:left="720"/>
        <w:jc w:val="both"/>
        <w:rPr>
          <w:rFonts w:cs="Times New Roman"/>
          <w:sz w:val="20"/>
          <w:szCs w:val="20"/>
        </w:rPr>
      </w:pPr>
      <w:r w:rsidRPr="00566C41">
        <w:rPr>
          <w:rFonts w:cs="Times New Roman"/>
          <w:b/>
          <w:sz w:val="20"/>
          <w:szCs w:val="20"/>
        </w:rPr>
        <w:t xml:space="preserve">Party: </w:t>
      </w:r>
      <w:r w:rsidR="00B148EC" w:rsidRPr="00566C41">
        <w:rPr>
          <w:rFonts w:cs="Times New Roman"/>
          <w:sz w:val="20"/>
          <w:szCs w:val="20"/>
        </w:rPr>
        <w:t xml:space="preserve">the Supplier or the Customer (as appropriate) and </w:t>
      </w:r>
      <w:r w:rsidR="00B148EC" w:rsidRPr="00566C41">
        <w:rPr>
          <w:rFonts w:cs="Times New Roman"/>
          <w:b/>
          <w:sz w:val="20"/>
          <w:szCs w:val="20"/>
        </w:rPr>
        <w:t>Parties</w:t>
      </w:r>
      <w:r w:rsidR="00B148EC" w:rsidRPr="00566C41">
        <w:rPr>
          <w:rFonts w:cs="Times New Roman"/>
          <w:sz w:val="20"/>
          <w:szCs w:val="20"/>
        </w:rPr>
        <w:t xml:space="preserve"> shall mean both of them;</w:t>
      </w:r>
    </w:p>
    <w:p w14:paraId="40F9C126" w14:textId="77777777" w:rsidR="00B148EC" w:rsidRPr="00566C41" w:rsidRDefault="00B25187" w:rsidP="001079A8">
      <w:pPr>
        <w:ind w:left="720"/>
        <w:jc w:val="both"/>
        <w:rPr>
          <w:rFonts w:cs="Times New Roman"/>
          <w:sz w:val="20"/>
          <w:szCs w:val="20"/>
        </w:rPr>
      </w:pPr>
      <w:r w:rsidRPr="00566C41">
        <w:rPr>
          <w:rFonts w:cs="Times New Roman"/>
          <w:b/>
          <w:sz w:val="20"/>
          <w:szCs w:val="20"/>
        </w:rPr>
        <w:t xml:space="preserve">Personal Data: </w:t>
      </w:r>
      <w:r w:rsidR="005E453A" w:rsidRPr="00566C41">
        <w:rPr>
          <w:rFonts w:cs="Arial"/>
          <w:sz w:val="20"/>
          <w:szCs w:val="20"/>
        </w:rPr>
        <w:t xml:space="preserve"> any data </w:t>
      </w:r>
      <w:r w:rsidR="005E453A" w:rsidRPr="00566C41">
        <w:rPr>
          <w:rFonts w:cs="Arial"/>
          <w:color w:val="333333"/>
          <w:sz w:val="20"/>
          <w:szCs w:val="20"/>
          <w:lang w:val="en"/>
        </w:rPr>
        <w:t>relating to a living individual who is or can be identified from that data alone or in conjunction with other information held by another person</w:t>
      </w:r>
      <w:r w:rsidR="005E453A" w:rsidRPr="00566C41">
        <w:rPr>
          <w:rFonts w:cs="Arial"/>
          <w:sz w:val="20"/>
          <w:szCs w:val="20"/>
        </w:rPr>
        <w:t>;</w:t>
      </w:r>
    </w:p>
    <w:p w14:paraId="4873B0A9" w14:textId="77777777" w:rsidR="00B148EC" w:rsidRPr="00566C41" w:rsidRDefault="008B31DE" w:rsidP="001079A8">
      <w:pPr>
        <w:ind w:left="720"/>
        <w:jc w:val="both"/>
        <w:rPr>
          <w:rFonts w:cs="Times New Roman"/>
          <w:sz w:val="20"/>
          <w:szCs w:val="20"/>
        </w:rPr>
      </w:pPr>
      <w:r w:rsidRPr="00566C41">
        <w:rPr>
          <w:rFonts w:cs="Times New Roman"/>
          <w:b/>
          <w:sz w:val="20"/>
          <w:szCs w:val="20"/>
        </w:rPr>
        <w:t xml:space="preserve">Purchase Order: </w:t>
      </w:r>
      <w:r w:rsidRPr="002659D9">
        <w:rPr>
          <w:rFonts w:cs="Times New Roman"/>
          <w:sz w:val="20"/>
          <w:szCs w:val="20"/>
        </w:rPr>
        <w:t>t</w:t>
      </w:r>
      <w:r w:rsidR="00B148EC" w:rsidRPr="00566C41">
        <w:rPr>
          <w:rFonts w:cs="Times New Roman"/>
          <w:sz w:val="20"/>
          <w:szCs w:val="20"/>
        </w:rPr>
        <w:t>he Customer’s order for the supply of Goods and</w:t>
      </w:r>
      <w:r w:rsidR="005E453A" w:rsidRPr="00566C41">
        <w:rPr>
          <w:rFonts w:cs="Times New Roman"/>
          <w:sz w:val="20"/>
          <w:szCs w:val="20"/>
        </w:rPr>
        <w:t>/or</w:t>
      </w:r>
      <w:r w:rsidR="00B148EC" w:rsidRPr="00566C41">
        <w:rPr>
          <w:rFonts w:cs="Times New Roman"/>
          <w:sz w:val="20"/>
          <w:szCs w:val="20"/>
        </w:rPr>
        <w:t xml:space="preserve"> Services, as set out in the Customer’s purchase order form </w:t>
      </w:r>
      <w:r w:rsidR="005E453A" w:rsidRPr="00566C41">
        <w:rPr>
          <w:rFonts w:cs="Times New Roman"/>
          <w:sz w:val="20"/>
          <w:szCs w:val="20"/>
        </w:rPr>
        <w:t>overleaf and bearing the relevant Purchase Order Number</w:t>
      </w:r>
      <w:r w:rsidR="00336C4F" w:rsidRPr="00566C41">
        <w:rPr>
          <w:rFonts w:cs="Times New Roman"/>
          <w:sz w:val="20"/>
          <w:szCs w:val="20"/>
        </w:rPr>
        <w:t>;</w:t>
      </w:r>
    </w:p>
    <w:p w14:paraId="194D25C7" w14:textId="77777777" w:rsidR="00B148EC" w:rsidRPr="00566C41" w:rsidRDefault="008B31DE" w:rsidP="001079A8">
      <w:pPr>
        <w:ind w:left="720"/>
        <w:jc w:val="both"/>
        <w:rPr>
          <w:rFonts w:cs="Times New Roman"/>
          <w:sz w:val="20"/>
          <w:szCs w:val="20"/>
        </w:rPr>
      </w:pPr>
      <w:r w:rsidRPr="00566C41">
        <w:rPr>
          <w:rFonts w:cs="Times New Roman"/>
          <w:b/>
          <w:sz w:val="20"/>
          <w:szCs w:val="20"/>
        </w:rPr>
        <w:t>Purchase Order Number</w:t>
      </w:r>
      <w:r w:rsidRPr="00566C41">
        <w:rPr>
          <w:rFonts w:cs="Times New Roman"/>
          <w:sz w:val="20"/>
          <w:szCs w:val="20"/>
        </w:rPr>
        <w:t xml:space="preserve">: </w:t>
      </w:r>
      <w:r w:rsidR="00B148EC" w:rsidRPr="00566C41">
        <w:rPr>
          <w:rFonts w:cs="Times New Roman"/>
          <w:sz w:val="20"/>
          <w:szCs w:val="20"/>
        </w:rPr>
        <w:t>the Customer’</w:t>
      </w:r>
      <w:r w:rsidR="00986736" w:rsidRPr="00566C41">
        <w:rPr>
          <w:rFonts w:cs="Times New Roman"/>
          <w:sz w:val="20"/>
          <w:szCs w:val="20"/>
        </w:rPr>
        <w:t xml:space="preserve">s unique number relating to the </w:t>
      </w:r>
      <w:r w:rsidR="0089518F" w:rsidRPr="00566C41">
        <w:rPr>
          <w:rFonts w:cs="Times New Roman"/>
          <w:sz w:val="20"/>
          <w:szCs w:val="20"/>
        </w:rPr>
        <w:t>supply</w:t>
      </w:r>
      <w:r w:rsidR="00336C4F" w:rsidRPr="00566C41">
        <w:rPr>
          <w:rFonts w:cs="Times New Roman"/>
          <w:sz w:val="20"/>
          <w:szCs w:val="20"/>
        </w:rPr>
        <w:t xml:space="preserve"> </w:t>
      </w:r>
      <w:r w:rsidR="00B148EC" w:rsidRPr="00566C41">
        <w:rPr>
          <w:rFonts w:cs="Times New Roman"/>
          <w:sz w:val="20"/>
          <w:szCs w:val="20"/>
        </w:rPr>
        <w:t>of Goods and/or Services;</w:t>
      </w:r>
    </w:p>
    <w:p w14:paraId="3FAF09BA" w14:textId="77777777" w:rsidR="005E453A" w:rsidRPr="00566C41" w:rsidRDefault="005E453A" w:rsidP="001079A8">
      <w:pPr>
        <w:ind w:left="720"/>
        <w:jc w:val="both"/>
        <w:rPr>
          <w:rFonts w:cs="Times New Roman"/>
          <w:b/>
          <w:sz w:val="20"/>
          <w:szCs w:val="20"/>
        </w:rPr>
      </w:pPr>
      <w:r w:rsidRPr="00566C41">
        <w:rPr>
          <w:rFonts w:cs="Times New Roman"/>
          <w:b/>
          <w:sz w:val="20"/>
          <w:szCs w:val="20"/>
        </w:rPr>
        <w:t xml:space="preserve">Recipient: </w:t>
      </w:r>
      <w:r w:rsidRPr="00566C41">
        <w:rPr>
          <w:rFonts w:cs="Arial"/>
          <w:sz w:val="20"/>
          <w:szCs w:val="20"/>
        </w:rPr>
        <w:t>shall be as defined in clause 1</w:t>
      </w:r>
      <w:r w:rsidR="000C7377">
        <w:rPr>
          <w:rFonts w:cs="Arial"/>
          <w:sz w:val="20"/>
          <w:szCs w:val="20"/>
        </w:rPr>
        <w:t>6</w:t>
      </w:r>
      <w:r w:rsidRPr="00566C41">
        <w:rPr>
          <w:rFonts w:cs="Arial"/>
          <w:sz w:val="20"/>
          <w:szCs w:val="20"/>
        </w:rPr>
        <w:t>.1;</w:t>
      </w:r>
    </w:p>
    <w:p w14:paraId="3914F485" w14:textId="77777777" w:rsidR="00516DEC" w:rsidRPr="00566C41" w:rsidRDefault="00516DEC" w:rsidP="001079A8">
      <w:pPr>
        <w:ind w:left="720"/>
        <w:jc w:val="both"/>
        <w:rPr>
          <w:rFonts w:cs="Times New Roman"/>
          <w:sz w:val="20"/>
          <w:szCs w:val="20"/>
        </w:rPr>
      </w:pPr>
      <w:r w:rsidRPr="00566C41">
        <w:rPr>
          <w:rFonts w:cs="Times New Roman"/>
          <w:b/>
          <w:sz w:val="20"/>
          <w:szCs w:val="20"/>
        </w:rPr>
        <w:lastRenderedPageBreak/>
        <w:t xml:space="preserve">Service Specification: </w:t>
      </w:r>
      <w:r w:rsidRPr="00566C41">
        <w:rPr>
          <w:rFonts w:cs="Times New Roman"/>
          <w:sz w:val="20"/>
          <w:szCs w:val="20"/>
        </w:rPr>
        <w:t>the description</w:t>
      </w:r>
      <w:r w:rsidR="00352F56">
        <w:rPr>
          <w:rFonts w:cs="Times New Roman"/>
          <w:sz w:val="20"/>
          <w:szCs w:val="20"/>
        </w:rPr>
        <w:t xml:space="preserve"> of</w:t>
      </w:r>
      <w:r w:rsidRPr="00566C41">
        <w:rPr>
          <w:rFonts w:cs="Times New Roman"/>
          <w:sz w:val="20"/>
          <w:szCs w:val="20"/>
        </w:rPr>
        <w:t xml:space="preserve"> or specification for the Services</w:t>
      </w:r>
      <w:r w:rsidR="00352F56">
        <w:rPr>
          <w:rFonts w:cs="Times New Roman"/>
          <w:sz w:val="20"/>
          <w:szCs w:val="20"/>
        </w:rPr>
        <w:t>,</w:t>
      </w:r>
      <w:r w:rsidRPr="00566C41">
        <w:rPr>
          <w:rFonts w:cs="Times New Roman"/>
          <w:sz w:val="20"/>
          <w:szCs w:val="20"/>
        </w:rPr>
        <w:t xml:space="preserve"> as set out in the Purchase Order or as agreed in writing by the Parties;</w:t>
      </w:r>
    </w:p>
    <w:p w14:paraId="73F564E2" w14:textId="77777777" w:rsidR="00B148EC" w:rsidRPr="00566C41" w:rsidRDefault="008B31DE" w:rsidP="001079A8">
      <w:pPr>
        <w:ind w:left="720"/>
        <w:jc w:val="both"/>
        <w:rPr>
          <w:rFonts w:cs="Times New Roman"/>
          <w:sz w:val="20"/>
          <w:szCs w:val="20"/>
        </w:rPr>
      </w:pPr>
      <w:r w:rsidRPr="00566C41">
        <w:rPr>
          <w:rFonts w:cs="Times New Roman"/>
          <w:b/>
          <w:sz w:val="20"/>
          <w:szCs w:val="20"/>
        </w:rPr>
        <w:t>Services:</w:t>
      </w:r>
      <w:r w:rsidRPr="00566C41">
        <w:rPr>
          <w:rFonts w:cs="Times New Roman"/>
          <w:sz w:val="20"/>
          <w:szCs w:val="20"/>
        </w:rPr>
        <w:t xml:space="preserve"> </w:t>
      </w:r>
      <w:r w:rsidR="00B148EC" w:rsidRPr="00566C41">
        <w:rPr>
          <w:rFonts w:cs="Times New Roman"/>
          <w:sz w:val="20"/>
          <w:szCs w:val="20"/>
        </w:rPr>
        <w:t xml:space="preserve">the services to be supplied by the Supplier to the Customer </w:t>
      </w:r>
      <w:r w:rsidR="005E453A" w:rsidRPr="00566C41">
        <w:rPr>
          <w:rFonts w:cs="Times New Roman"/>
          <w:sz w:val="20"/>
          <w:szCs w:val="20"/>
        </w:rPr>
        <w:t>(</w:t>
      </w:r>
      <w:r w:rsidR="00336C4F" w:rsidRPr="00566C41">
        <w:rPr>
          <w:rFonts w:cs="Times New Roman"/>
          <w:sz w:val="20"/>
          <w:szCs w:val="20"/>
        </w:rPr>
        <w:t>including</w:t>
      </w:r>
      <w:r w:rsidR="005E453A" w:rsidRPr="00566C41">
        <w:rPr>
          <w:rFonts w:cs="Times New Roman"/>
          <w:sz w:val="20"/>
          <w:szCs w:val="20"/>
        </w:rPr>
        <w:t>, without limitation,</w:t>
      </w:r>
      <w:r w:rsidR="00336C4F" w:rsidRPr="00566C41">
        <w:rPr>
          <w:rFonts w:cs="Times New Roman"/>
          <w:sz w:val="20"/>
          <w:szCs w:val="20"/>
        </w:rPr>
        <w:t xml:space="preserve"> any Deliverables</w:t>
      </w:r>
      <w:r w:rsidR="005E453A" w:rsidRPr="00566C41">
        <w:rPr>
          <w:rFonts w:cs="Times New Roman"/>
          <w:sz w:val="20"/>
          <w:szCs w:val="20"/>
        </w:rPr>
        <w:t>)</w:t>
      </w:r>
      <w:r w:rsidR="00336C4F" w:rsidRPr="00566C41">
        <w:rPr>
          <w:rFonts w:cs="Times New Roman"/>
          <w:sz w:val="20"/>
          <w:szCs w:val="20"/>
        </w:rPr>
        <w:t xml:space="preserve"> </w:t>
      </w:r>
      <w:r w:rsidR="00B148EC" w:rsidRPr="00566C41">
        <w:rPr>
          <w:rFonts w:cs="Times New Roman"/>
          <w:sz w:val="20"/>
          <w:szCs w:val="20"/>
        </w:rPr>
        <w:t>under th</w:t>
      </w:r>
      <w:r w:rsidR="000C7377">
        <w:rPr>
          <w:rFonts w:cs="Times New Roman"/>
          <w:sz w:val="20"/>
          <w:szCs w:val="20"/>
        </w:rPr>
        <w:t>is</w:t>
      </w:r>
      <w:r w:rsidR="00B148EC" w:rsidRPr="00566C41">
        <w:rPr>
          <w:rFonts w:cs="Times New Roman"/>
          <w:sz w:val="20"/>
          <w:szCs w:val="20"/>
        </w:rPr>
        <w:t xml:space="preserve"> Agreement</w:t>
      </w:r>
      <w:r w:rsidR="005E453A" w:rsidRPr="00566C41">
        <w:rPr>
          <w:rFonts w:cs="Times New Roman"/>
          <w:sz w:val="20"/>
          <w:szCs w:val="20"/>
        </w:rPr>
        <w:t xml:space="preserve">, as </w:t>
      </w:r>
      <w:r w:rsidR="000C7377">
        <w:rPr>
          <w:rFonts w:cs="Times New Roman"/>
          <w:sz w:val="20"/>
          <w:szCs w:val="20"/>
        </w:rPr>
        <w:t xml:space="preserve">described in the Purchase Order or </w:t>
      </w:r>
      <w:r w:rsidR="005E453A" w:rsidRPr="00566C41">
        <w:rPr>
          <w:rFonts w:cs="Times New Roman"/>
          <w:sz w:val="20"/>
          <w:szCs w:val="20"/>
        </w:rPr>
        <w:t>the Service Specification</w:t>
      </w:r>
      <w:r w:rsidR="00B148EC" w:rsidRPr="00566C41">
        <w:rPr>
          <w:rFonts w:cs="Times New Roman"/>
          <w:sz w:val="20"/>
          <w:szCs w:val="20"/>
        </w:rPr>
        <w:t xml:space="preserve">;  </w:t>
      </w:r>
    </w:p>
    <w:p w14:paraId="282C38C0" w14:textId="77777777" w:rsidR="00B148EC" w:rsidRPr="00566C41" w:rsidRDefault="00857A11" w:rsidP="001079A8">
      <w:pPr>
        <w:ind w:left="720"/>
        <w:jc w:val="both"/>
        <w:rPr>
          <w:rFonts w:cs="Times New Roman"/>
          <w:sz w:val="20"/>
          <w:szCs w:val="20"/>
        </w:rPr>
      </w:pPr>
      <w:r w:rsidRPr="00566C41">
        <w:rPr>
          <w:rFonts w:cs="Times New Roman"/>
          <w:b/>
          <w:sz w:val="20"/>
          <w:szCs w:val="20"/>
        </w:rPr>
        <w:t xml:space="preserve">Staff: </w:t>
      </w:r>
      <w:r w:rsidR="00B148EC" w:rsidRPr="00566C41">
        <w:rPr>
          <w:rFonts w:cs="Times New Roman"/>
          <w:sz w:val="20"/>
          <w:szCs w:val="20"/>
        </w:rPr>
        <w:t>all directors, officers, employees, agents, consultants</w:t>
      </w:r>
      <w:r w:rsidR="008145B7" w:rsidRPr="00566C41">
        <w:rPr>
          <w:rFonts w:cs="Times New Roman"/>
          <w:sz w:val="20"/>
          <w:szCs w:val="20"/>
        </w:rPr>
        <w:t>,</w:t>
      </w:r>
      <w:r w:rsidR="00B148EC" w:rsidRPr="00566C41">
        <w:rPr>
          <w:rFonts w:cs="Times New Roman"/>
          <w:sz w:val="20"/>
          <w:szCs w:val="20"/>
        </w:rPr>
        <w:t xml:space="preserve"> contractors </w:t>
      </w:r>
      <w:r w:rsidR="008145B7" w:rsidRPr="00566C41">
        <w:rPr>
          <w:rFonts w:cs="Times New Roman"/>
          <w:sz w:val="20"/>
          <w:szCs w:val="20"/>
        </w:rPr>
        <w:t xml:space="preserve">and/or sub-contractors </w:t>
      </w:r>
      <w:r w:rsidR="00B148EC" w:rsidRPr="00566C41">
        <w:rPr>
          <w:rFonts w:cs="Times New Roman"/>
          <w:sz w:val="20"/>
          <w:szCs w:val="20"/>
        </w:rPr>
        <w:t>of the Supplier engaged in the performance of the Supplier’s o</w:t>
      </w:r>
      <w:r w:rsidR="00113F89" w:rsidRPr="00566C41">
        <w:rPr>
          <w:rFonts w:cs="Times New Roman"/>
          <w:sz w:val="20"/>
          <w:szCs w:val="20"/>
        </w:rPr>
        <w:t>bligations under th</w:t>
      </w:r>
      <w:r w:rsidR="008145B7" w:rsidRPr="00566C41">
        <w:rPr>
          <w:rFonts w:cs="Times New Roman"/>
          <w:sz w:val="20"/>
          <w:szCs w:val="20"/>
        </w:rPr>
        <w:t>is</w:t>
      </w:r>
      <w:r w:rsidR="00113F89" w:rsidRPr="00566C41">
        <w:rPr>
          <w:rFonts w:cs="Times New Roman"/>
          <w:sz w:val="20"/>
          <w:szCs w:val="20"/>
        </w:rPr>
        <w:t xml:space="preserve"> Agreement;</w:t>
      </w:r>
    </w:p>
    <w:p w14:paraId="4389E0F6" w14:textId="77777777" w:rsidR="00C320C2" w:rsidRPr="00566C41" w:rsidRDefault="00857A11" w:rsidP="001079A8">
      <w:pPr>
        <w:ind w:left="720"/>
        <w:jc w:val="both"/>
        <w:rPr>
          <w:rFonts w:cs="Times New Roman"/>
          <w:sz w:val="20"/>
          <w:szCs w:val="20"/>
        </w:rPr>
      </w:pPr>
      <w:r w:rsidRPr="00566C41">
        <w:rPr>
          <w:rFonts w:cs="Times New Roman"/>
          <w:b/>
          <w:sz w:val="20"/>
          <w:szCs w:val="20"/>
        </w:rPr>
        <w:t xml:space="preserve">Supplier: </w:t>
      </w:r>
      <w:r w:rsidR="00B148EC" w:rsidRPr="00566C41">
        <w:rPr>
          <w:rFonts w:cs="Times New Roman"/>
          <w:sz w:val="20"/>
          <w:szCs w:val="20"/>
        </w:rPr>
        <w:t>the person</w:t>
      </w:r>
      <w:r w:rsidR="001A39EC" w:rsidRPr="00566C41">
        <w:rPr>
          <w:rFonts w:cs="Times New Roman"/>
          <w:sz w:val="20"/>
          <w:szCs w:val="20"/>
        </w:rPr>
        <w:t xml:space="preserve"> </w:t>
      </w:r>
      <w:r w:rsidR="00C320C2" w:rsidRPr="00566C41">
        <w:rPr>
          <w:rFonts w:cs="Times New Roman"/>
          <w:sz w:val="20"/>
          <w:szCs w:val="20"/>
        </w:rPr>
        <w:t>from whom the Customer purchases the Goods and/or Services</w:t>
      </w:r>
      <w:r w:rsidR="005E453A" w:rsidRPr="00566C41">
        <w:rPr>
          <w:rFonts w:cs="Times New Roman"/>
          <w:sz w:val="20"/>
          <w:szCs w:val="20"/>
        </w:rPr>
        <w:t xml:space="preserve"> under this Agreement and who is named as Supplier in the Purchase Order</w:t>
      </w:r>
      <w:r w:rsidR="00C320C2" w:rsidRPr="00566C41">
        <w:rPr>
          <w:rFonts w:cs="Times New Roman"/>
          <w:sz w:val="20"/>
          <w:szCs w:val="20"/>
        </w:rPr>
        <w:t>;</w:t>
      </w:r>
      <w:r w:rsidR="00E03E9D">
        <w:rPr>
          <w:rFonts w:cs="Times New Roman"/>
          <w:sz w:val="20"/>
          <w:szCs w:val="20"/>
        </w:rPr>
        <w:t xml:space="preserve"> and</w:t>
      </w:r>
    </w:p>
    <w:p w14:paraId="1B881496" w14:textId="77777777" w:rsidR="00C320C2" w:rsidRPr="00566C41" w:rsidRDefault="0041666F" w:rsidP="00566C41">
      <w:pPr>
        <w:ind w:left="720" w:hanging="720"/>
        <w:jc w:val="both"/>
        <w:rPr>
          <w:rFonts w:cs="Times New Roman"/>
          <w:sz w:val="20"/>
          <w:szCs w:val="20"/>
        </w:rPr>
      </w:pPr>
      <w:r w:rsidRPr="00566C41">
        <w:rPr>
          <w:rFonts w:cs="Times New Roman"/>
          <w:b/>
          <w:sz w:val="20"/>
          <w:szCs w:val="20"/>
        </w:rPr>
        <w:tab/>
      </w:r>
      <w:r w:rsidR="00857A11" w:rsidRPr="00566C41">
        <w:rPr>
          <w:rFonts w:cs="Times New Roman"/>
          <w:b/>
          <w:sz w:val="20"/>
          <w:szCs w:val="20"/>
        </w:rPr>
        <w:t xml:space="preserve">Term: </w:t>
      </w:r>
      <w:r w:rsidR="00B148EC" w:rsidRPr="00566C41">
        <w:rPr>
          <w:rFonts w:cs="Times New Roman"/>
          <w:sz w:val="20"/>
          <w:szCs w:val="20"/>
        </w:rPr>
        <w:t xml:space="preserve">the period from the Commencement Date to the Expiry Date as such period may be extended in accordance with </w:t>
      </w:r>
      <w:r w:rsidR="00D42515" w:rsidRPr="00566C41">
        <w:rPr>
          <w:rFonts w:cs="Times New Roman"/>
          <w:sz w:val="20"/>
          <w:szCs w:val="20"/>
        </w:rPr>
        <w:t xml:space="preserve">clause </w:t>
      </w:r>
      <w:r w:rsidR="00A521C4">
        <w:rPr>
          <w:rFonts w:cs="Times New Roman"/>
          <w:sz w:val="20"/>
          <w:szCs w:val="20"/>
        </w:rPr>
        <w:t>4.2</w:t>
      </w:r>
      <w:r w:rsidR="00B148EC" w:rsidRPr="00566C41">
        <w:rPr>
          <w:rFonts w:cs="Times New Roman"/>
          <w:sz w:val="20"/>
          <w:szCs w:val="20"/>
        </w:rPr>
        <w:t xml:space="preserve"> or terminated in accordance with the</w:t>
      </w:r>
      <w:r w:rsidR="009227C0">
        <w:rPr>
          <w:rFonts w:cs="Times New Roman"/>
          <w:sz w:val="20"/>
          <w:szCs w:val="20"/>
        </w:rPr>
        <w:t>se</w:t>
      </w:r>
      <w:r w:rsidR="00B148EC" w:rsidRPr="00566C41">
        <w:rPr>
          <w:rFonts w:cs="Times New Roman"/>
          <w:sz w:val="20"/>
          <w:szCs w:val="20"/>
        </w:rPr>
        <w:t xml:space="preserve"> </w:t>
      </w:r>
      <w:r w:rsidR="00A521C4">
        <w:rPr>
          <w:rFonts w:cs="Times New Roman"/>
          <w:sz w:val="20"/>
          <w:szCs w:val="20"/>
        </w:rPr>
        <w:t>C</w:t>
      </w:r>
      <w:r w:rsidR="00D42515" w:rsidRPr="00566C41">
        <w:rPr>
          <w:rFonts w:cs="Times New Roman"/>
          <w:sz w:val="20"/>
          <w:szCs w:val="20"/>
        </w:rPr>
        <w:t>onditions.</w:t>
      </w:r>
    </w:p>
    <w:p w14:paraId="4E8A8274" w14:textId="77777777" w:rsidR="00B148EC" w:rsidRPr="00566C41" w:rsidRDefault="00144237" w:rsidP="001079A8">
      <w:pPr>
        <w:jc w:val="both"/>
        <w:rPr>
          <w:rFonts w:cs="Times New Roman"/>
          <w:b/>
          <w:sz w:val="20"/>
          <w:szCs w:val="20"/>
        </w:rPr>
      </w:pPr>
      <w:r w:rsidRPr="004D0946">
        <w:rPr>
          <w:rFonts w:cs="Times New Roman"/>
          <w:sz w:val="20"/>
          <w:szCs w:val="20"/>
        </w:rPr>
        <w:t>2</w:t>
      </w:r>
      <w:r w:rsidR="0094148B" w:rsidRPr="004D0946">
        <w:rPr>
          <w:rFonts w:cs="Times New Roman"/>
          <w:sz w:val="20"/>
          <w:szCs w:val="20"/>
        </w:rPr>
        <w:t>.</w:t>
      </w:r>
      <w:r w:rsidRPr="004D0946">
        <w:rPr>
          <w:rFonts w:cs="Times New Roman"/>
          <w:sz w:val="20"/>
          <w:szCs w:val="20"/>
        </w:rPr>
        <w:t>2</w:t>
      </w:r>
      <w:r w:rsidR="0094148B" w:rsidRPr="00566C41">
        <w:rPr>
          <w:rFonts w:cs="Times New Roman"/>
          <w:b/>
          <w:sz w:val="20"/>
          <w:szCs w:val="20"/>
        </w:rPr>
        <w:tab/>
        <w:t>Interpretation</w:t>
      </w:r>
    </w:p>
    <w:p w14:paraId="32BB6C51" w14:textId="77777777" w:rsidR="00C424CF" w:rsidRPr="00566C41" w:rsidRDefault="00CC11BC" w:rsidP="001079A8">
      <w:pPr>
        <w:ind w:left="720"/>
        <w:jc w:val="both"/>
        <w:rPr>
          <w:rFonts w:cs="Times New Roman"/>
          <w:sz w:val="20"/>
          <w:szCs w:val="20"/>
        </w:rPr>
      </w:pPr>
      <w:r w:rsidRPr="00566C41">
        <w:rPr>
          <w:rFonts w:cs="Times New Roman"/>
          <w:sz w:val="20"/>
          <w:szCs w:val="20"/>
        </w:rPr>
        <w:t>In these C</w:t>
      </w:r>
      <w:r w:rsidR="00B148EC" w:rsidRPr="00566C41">
        <w:rPr>
          <w:rFonts w:cs="Times New Roman"/>
          <w:sz w:val="20"/>
          <w:szCs w:val="20"/>
        </w:rPr>
        <w:t>onditions</w:t>
      </w:r>
      <w:r w:rsidR="00C424CF" w:rsidRPr="00566C41">
        <w:rPr>
          <w:rFonts w:cs="Times New Roman"/>
          <w:sz w:val="20"/>
          <w:szCs w:val="20"/>
        </w:rPr>
        <w:t xml:space="preserve"> (</w:t>
      </w:r>
      <w:r w:rsidR="00B148EC" w:rsidRPr="00566C41">
        <w:rPr>
          <w:rFonts w:cs="Times New Roman"/>
          <w:sz w:val="20"/>
          <w:szCs w:val="20"/>
        </w:rPr>
        <w:t>unless the context otherwise requires</w:t>
      </w:r>
      <w:r w:rsidR="00C424CF" w:rsidRPr="00566C41">
        <w:rPr>
          <w:rFonts w:cs="Times New Roman"/>
          <w:sz w:val="20"/>
          <w:szCs w:val="20"/>
        </w:rPr>
        <w:t>)</w:t>
      </w:r>
      <w:r w:rsidR="00B148EC" w:rsidRPr="00566C41">
        <w:rPr>
          <w:rFonts w:cs="Times New Roman"/>
          <w:sz w:val="20"/>
          <w:szCs w:val="20"/>
        </w:rPr>
        <w:t>:</w:t>
      </w:r>
    </w:p>
    <w:p w14:paraId="5B37208A" w14:textId="77777777" w:rsidR="00144237" w:rsidRPr="00566C41" w:rsidRDefault="00144237" w:rsidP="00CA412E">
      <w:pPr>
        <w:pStyle w:val="Heading3"/>
        <w:numPr>
          <w:ilvl w:val="2"/>
          <w:numId w:val="4"/>
        </w:numPr>
        <w:spacing w:after="0" w:line="240" w:lineRule="auto"/>
        <w:ind w:left="1418" w:hanging="709"/>
        <w:rPr>
          <w:rFonts w:asciiTheme="minorHAnsi" w:hAnsiTheme="minorHAnsi"/>
          <w:sz w:val="20"/>
        </w:rPr>
      </w:pPr>
      <w:r w:rsidRPr="00566C41">
        <w:rPr>
          <w:rFonts w:asciiTheme="minorHAnsi" w:hAnsiTheme="minorHAnsi" w:cs="Arial"/>
          <w:sz w:val="20"/>
        </w:rPr>
        <w:t>reference to a clause is a reference to a clause of these Conditions; and clause headings are for information only and do not affect the interpretation of this Agreement;</w:t>
      </w:r>
    </w:p>
    <w:p w14:paraId="6CE8220D" w14:textId="77777777" w:rsidR="0041786F" w:rsidRPr="00566C41" w:rsidRDefault="00C424CF" w:rsidP="00CA412E">
      <w:pPr>
        <w:pStyle w:val="Heading3"/>
        <w:numPr>
          <w:ilvl w:val="2"/>
          <w:numId w:val="4"/>
        </w:numPr>
        <w:spacing w:after="0" w:line="240" w:lineRule="auto"/>
        <w:ind w:left="1418" w:hanging="709"/>
        <w:rPr>
          <w:rFonts w:asciiTheme="minorHAnsi" w:hAnsiTheme="minorHAnsi"/>
          <w:sz w:val="20"/>
        </w:rPr>
      </w:pPr>
      <w:r w:rsidRPr="00566C41">
        <w:rPr>
          <w:rFonts w:asciiTheme="minorHAnsi" w:hAnsiTheme="minorHAnsi"/>
          <w:sz w:val="20"/>
        </w:rPr>
        <w:t xml:space="preserve">a </w:t>
      </w:r>
      <w:r w:rsidRPr="00566C41">
        <w:rPr>
          <w:rFonts w:asciiTheme="minorHAnsi" w:hAnsiTheme="minorHAnsi"/>
          <w:b/>
          <w:sz w:val="20"/>
        </w:rPr>
        <w:t>person</w:t>
      </w:r>
      <w:r w:rsidRPr="00566C41">
        <w:rPr>
          <w:rFonts w:asciiTheme="minorHAnsi" w:hAnsiTheme="minorHAnsi"/>
          <w:sz w:val="20"/>
        </w:rPr>
        <w:t xml:space="preserve"> includes a natural person,</w:t>
      </w:r>
      <w:r w:rsidR="00144237" w:rsidRPr="00566C41">
        <w:rPr>
          <w:rFonts w:asciiTheme="minorHAnsi" w:hAnsiTheme="minorHAnsi"/>
          <w:sz w:val="20"/>
        </w:rPr>
        <w:t xml:space="preserve"> and/or a</w:t>
      </w:r>
      <w:r w:rsidRPr="00566C41">
        <w:rPr>
          <w:rFonts w:asciiTheme="minorHAnsi" w:hAnsiTheme="minorHAnsi"/>
          <w:sz w:val="20"/>
        </w:rPr>
        <w:t xml:space="preserve"> corporate or unincorporated body (whether or not having separate legal personality);</w:t>
      </w:r>
    </w:p>
    <w:p w14:paraId="206F3759" w14:textId="77777777" w:rsidR="00C424CF" w:rsidRPr="00566C41" w:rsidRDefault="00C424CF" w:rsidP="00CA412E">
      <w:pPr>
        <w:pStyle w:val="Heading3"/>
        <w:numPr>
          <w:ilvl w:val="2"/>
          <w:numId w:val="4"/>
        </w:numPr>
        <w:spacing w:after="0" w:line="240" w:lineRule="auto"/>
        <w:ind w:left="1418" w:hanging="709"/>
        <w:rPr>
          <w:rFonts w:asciiTheme="minorHAnsi" w:hAnsiTheme="minorHAnsi"/>
          <w:sz w:val="20"/>
        </w:rPr>
      </w:pPr>
      <w:r w:rsidRPr="00566C41">
        <w:rPr>
          <w:rFonts w:asciiTheme="minorHAnsi" w:hAnsiTheme="minorHAnsi"/>
          <w:sz w:val="20"/>
        </w:rPr>
        <w:t xml:space="preserve">reference to a </w:t>
      </w:r>
      <w:r w:rsidR="008145B7" w:rsidRPr="009227C0">
        <w:rPr>
          <w:rFonts w:asciiTheme="minorHAnsi" w:hAnsiTheme="minorHAnsi"/>
          <w:b/>
          <w:sz w:val="20"/>
        </w:rPr>
        <w:t>P</w:t>
      </w:r>
      <w:r w:rsidRPr="009227C0">
        <w:rPr>
          <w:rFonts w:asciiTheme="minorHAnsi" w:hAnsiTheme="minorHAnsi"/>
          <w:b/>
          <w:sz w:val="20"/>
        </w:rPr>
        <w:t>arty</w:t>
      </w:r>
      <w:r w:rsidRPr="00566C41">
        <w:rPr>
          <w:rFonts w:asciiTheme="minorHAnsi" w:hAnsiTheme="minorHAnsi"/>
          <w:sz w:val="20"/>
        </w:rPr>
        <w:t xml:space="preserve"> includes </w:t>
      </w:r>
      <w:r w:rsidR="007C086D" w:rsidRPr="00566C41">
        <w:rPr>
          <w:rFonts w:asciiTheme="minorHAnsi" w:hAnsiTheme="minorHAnsi"/>
          <w:sz w:val="20"/>
        </w:rPr>
        <w:t>its</w:t>
      </w:r>
      <w:r w:rsidR="00144237" w:rsidRPr="00566C41">
        <w:rPr>
          <w:rFonts w:asciiTheme="minorHAnsi" w:hAnsiTheme="minorHAnsi"/>
          <w:sz w:val="20"/>
        </w:rPr>
        <w:t xml:space="preserve"> personal representatives (if applicable),</w:t>
      </w:r>
      <w:r w:rsidR="007C086D" w:rsidRPr="00566C41">
        <w:rPr>
          <w:rFonts w:asciiTheme="minorHAnsi" w:hAnsiTheme="minorHAnsi"/>
          <w:sz w:val="20"/>
        </w:rPr>
        <w:t xml:space="preserve"> </w:t>
      </w:r>
      <w:r w:rsidRPr="00566C41">
        <w:rPr>
          <w:rFonts w:asciiTheme="minorHAnsi" w:hAnsiTheme="minorHAnsi"/>
          <w:sz w:val="20"/>
        </w:rPr>
        <w:t>successors or permitted assigns;</w:t>
      </w:r>
    </w:p>
    <w:p w14:paraId="65AB1717" w14:textId="77777777" w:rsidR="00C424CF" w:rsidRPr="00566C41" w:rsidRDefault="00C424CF" w:rsidP="00CA412E">
      <w:pPr>
        <w:pStyle w:val="Heading3"/>
        <w:numPr>
          <w:ilvl w:val="2"/>
          <w:numId w:val="4"/>
        </w:numPr>
        <w:spacing w:after="0" w:line="240" w:lineRule="auto"/>
        <w:ind w:left="1418" w:hanging="709"/>
        <w:rPr>
          <w:rFonts w:asciiTheme="minorHAnsi" w:hAnsiTheme="minorHAnsi"/>
          <w:sz w:val="20"/>
        </w:rPr>
      </w:pPr>
      <w:r w:rsidRPr="00566C41">
        <w:rPr>
          <w:rFonts w:asciiTheme="minorHAnsi" w:hAnsiTheme="minorHAnsi"/>
          <w:sz w:val="20"/>
        </w:rPr>
        <w:t>reference to a statute or statutory provision is a reference to such statute or statutory provision as amended or re-enacted</w:t>
      </w:r>
      <w:r w:rsidR="00144237" w:rsidRPr="00566C41">
        <w:rPr>
          <w:rFonts w:asciiTheme="minorHAnsi" w:hAnsiTheme="minorHAnsi"/>
          <w:sz w:val="20"/>
        </w:rPr>
        <w:t xml:space="preserve"> from time to time; and </w:t>
      </w:r>
      <w:r w:rsidRPr="00566C41">
        <w:rPr>
          <w:rFonts w:asciiTheme="minorHAnsi" w:hAnsiTheme="minorHAnsi"/>
          <w:sz w:val="20"/>
        </w:rPr>
        <w:t>includes any subordinate legislation made under that statute or statutory provision, as amended or re-enacted</w:t>
      </w:r>
      <w:r w:rsidR="00144237" w:rsidRPr="00566C41">
        <w:rPr>
          <w:rFonts w:asciiTheme="minorHAnsi" w:hAnsiTheme="minorHAnsi"/>
          <w:sz w:val="20"/>
        </w:rPr>
        <w:t xml:space="preserve"> from time to time</w:t>
      </w:r>
      <w:r w:rsidRPr="00566C41">
        <w:rPr>
          <w:rFonts w:asciiTheme="minorHAnsi" w:hAnsiTheme="minorHAnsi"/>
          <w:sz w:val="20"/>
        </w:rPr>
        <w:t>;</w:t>
      </w:r>
    </w:p>
    <w:p w14:paraId="6FA1AB50" w14:textId="77777777" w:rsidR="00144237" w:rsidRPr="00566C41" w:rsidRDefault="00C424CF" w:rsidP="00CA412E">
      <w:pPr>
        <w:pStyle w:val="Heading3"/>
        <w:numPr>
          <w:ilvl w:val="2"/>
          <w:numId w:val="4"/>
        </w:numPr>
        <w:spacing w:after="0" w:line="240" w:lineRule="auto"/>
        <w:ind w:left="1418" w:hanging="709"/>
        <w:rPr>
          <w:rFonts w:asciiTheme="minorHAnsi" w:hAnsiTheme="minorHAnsi"/>
          <w:sz w:val="20"/>
        </w:rPr>
      </w:pPr>
      <w:r w:rsidRPr="00566C41">
        <w:rPr>
          <w:rFonts w:asciiTheme="minorHAnsi" w:hAnsiTheme="minorHAnsi"/>
          <w:sz w:val="20"/>
        </w:rPr>
        <w:t xml:space="preserve">any phrase introduced by the terms </w:t>
      </w:r>
      <w:r w:rsidRPr="00566C41">
        <w:rPr>
          <w:rFonts w:asciiTheme="minorHAnsi" w:hAnsiTheme="minorHAnsi"/>
          <w:b/>
          <w:sz w:val="20"/>
        </w:rPr>
        <w:t>including</w:t>
      </w:r>
      <w:r w:rsidRPr="00566C41">
        <w:rPr>
          <w:rFonts w:asciiTheme="minorHAnsi" w:hAnsiTheme="minorHAnsi"/>
          <w:sz w:val="20"/>
        </w:rPr>
        <w:t xml:space="preserve">, </w:t>
      </w:r>
      <w:r w:rsidRPr="00566C41">
        <w:rPr>
          <w:rFonts w:asciiTheme="minorHAnsi" w:hAnsiTheme="minorHAnsi"/>
          <w:b/>
          <w:sz w:val="20"/>
        </w:rPr>
        <w:t>include</w:t>
      </w:r>
      <w:r w:rsidRPr="00566C41">
        <w:rPr>
          <w:rFonts w:asciiTheme="minorHAnsi" w:hAnsiTheme="minorHAnsi"/>
          <w:sz w:val="20"/>
        </w:rPr>
        <w:t xml:space="preserve">, </w:t>
      </w:r>
      <w:r w:rsidRPr="00566C41">
        <w:rPr>
          <w:rFonts w:asciiTheme="minorHAnsi" w:hAnsiTheme="minorHAnsi"/>
          <w:b/>
          <w:sz w:val="20"/>
        </w:rPr>
        <w:t>in particular</w:t>
      </w:r>
      <w:r w:rsidRPr="00566C41">
        <w:rPr>
          <w:rFonts w:asciiTheme="minorHAnsi" w:hAnsiTheme="minorHAnsi"/>
          <w:sz w:val="20"/>
        </w:rPr>
        <w:t xml:space="preserve"> or any similar expression shall be construed as illustrative</w:t>
      </w:r>
      <w:r w:rsidR="00144237" w:rsidRPr="00566C41">
        <w:rPr>
          <w:rFonts w:asciiTheme="minorHAnsi" w:hAnsiTheme="minorHAnsi"/>
          <w:sz w:val="20"/>
        </w:rPr>
        <w:t xml:space="preserve"> and as if followed by the words “without limitation”,</w:t>
      </w:r>
      <w:r w:rsidRPr="00566C41">
        <w:rPr>
          <w:rFonts w:asciiTheme="minorHAnsi" w:hAnsiTheme="minorHAnsi"/>
          <w:sz w:val="20"/>
        </w:rPr>
        <w:t xml:space="preserve"> and shall not limit the sense of the words preceding those terms; </w:t>
      </w:r>
    </w:p>
    <w:p w14:paraId="283613BA" w14:textId="77777777" w:rsidR="00C424CF" w:rsidRPr="00566C41" w:rsidRDefault="00144237" w:rsidP="00CA412E">
      <w:pPr>
        <w:pStyle w:val="Heading3"/>
        <w:numPr>
          <w:ilvl w:val="2"/>
          <w:numId w:val="4"/>
        </w:numPr>
        <w:spacing w:after="0" w:line="240" w:lineRule="auto"/>
        <w:ind w:left="1418" w:hanging="709"/>
        <w:rPr>
          <w:rFonts w:asciiTheme="minorHAnsi" w:hAnsiTheme="minorHAnsi"/>
          <w:sz w:val="20"/>
        </w:rPr>
      </w:pPr>
      <w:r w:rsidRPr="00566C41">
        <w:rPr>
          <w:rFonts w:asciiTheme="minorHAnsi" w:hAnsiTheme="minorHAnsi" w:cs="Arial"/>
          <w:sz w:val="20"/>
        </w:rPr>
        <w:t xml:space="preserve">any obligation on either Party not to do or omit to do anything shall include an obligation not to permit that thing to be done or omitted to be done; </w:t>
      </w:r>
      <w:r w:rsidR="00C424CF" w:rsidRPr="00566C41">
        <w:rPr>
          <w:rFonts w:asciiTheme="minorHAnsi" w:hAnsiTheme="minorHAnsi"/>
          <w:sz w:val="20"/>
        </w:rPr>
        <w:t>and</w:t>
      </w:r>
    </w:p>
    <w:p w14:paraId="3D9F7D32" w14:textId="77777777" w:rsidR="00C424CF" w:rsidRPr="00566C41" w:rsidRDefault="00C424CF" w:rsidP="00CA412E">
      <w:pPr>
        <w:pStyle w:val="Heading3"/>
        <w:numPr>
          <w:ilvl w:val="2"/>
          <w:numId w:val="4"/>
        </w:numPr>
        <w:spacing w:after="0" w:line="240" w:lineRule="auto"/>
        <w:ind w:left="1418" w:hanging="709"/>
        <w:rPr>
          <w:rFonts w:asciiTheme="minorHAnsi" w:hAnsiTheme="minorHAnsi"/>
          <w:sz w:val="20"/>
        </w:rPr>
      </w:pPr>
      <w:r w:rsidRPr="00566C41">
        <w:rPr>
          <w:rFonts w:asciiTheme="minorHAnsi" w:hAnsiTheme="minorHAnsi"/>
          <w:sz w:val="20"/>
        </w:rPr>
        <w:t xml:space="preserve">a reference to </w:t>
      </w:r>
      <w:r w:rsidRPr="00566C41">
        <w:rPr>
          <w:rFonts w:asciiTheme="minorHAnsi" w:hAnsiTheme="minorHAnsi"/>
          <w:b/>
          <w:sz w:val="20"/>
        </w:rPr>
        <w:t>writing</w:t>
      </w:r>
      <w:r w:rsidRPr="00566C41">
        <w:rPr>
          <w:rFonts w:asciiTheme="minorHAnsi" w:hAnsiTheme="minorHAnsi"/>
          <w:sz w:val="20"/>
        </w:rPr>
        <w:t xml:space="preserve"> or </w:t>
      </w:r>
      <w:r w:rsidRPr="00566C41">
        <w:rPr>
          <w:rFonts w:asciiTheme="minorHAnsi" w:hAnsiTheme="minorHAnsi"/>
          <w:b/>
          <w:sz w:val="20"/>
        </w:rPr>
        <w:t>written</w:t>
      </w:r>
      <w:r w:rsidRPr="00566C41">
        <w:rPr>
          <w:rFonts w:asciiTheme="minorHAnsi" w:hAnsiTheme="minorHAnsi"/>
          <w:sz w:val="20"/>
        </w:rPr>
        <w:t xml:space="preserve"> includes faxes and e-mails. </w:t>
      </w:r>
    </w:p>
    <w:p w14:paraId="2A92AA9A" w14:textId="77777777" w:rsidR="00B148EC" w:rsidRPr="00566C41" w:rsidRDefault="00144237" w:rsidP="001079A8">
      <w:pPr>
        <w:jc w:val="both"/>
        <w:rPr>
          <w:rFonts w:cs="Times New Roman"/>
          <w:b/>
          <w:sz w:val="20"/>
          <w:szCs w:val="20"/>
        </w:rPr>
      </w:pPr>
      <w:r w:rsidRPr="00566C41">
        <w:rPr>
          <w:rFonts w:cs="Times New Roman"/>
          <w:b/>
          <w:sz w:val="20"/>
          <w:szCs w:val="20"/>
        </w:rPr>
        <w:t>3</w:t>
      </w:r>
      <w:r w:rsidR="0094148B" w:rsidRPr="00566C41">
        <w:rPr>
          <w:rFonts w:cs="Times New Roman"/>
          <w:b/>
          <w:sz w:val="20"/>
          <w:szCs w:val="20"/>
        </w:rPr>
        <w:t>.</w:t>
      </w:r>
      <w:r w:rsidR="0094148B" w:rsidRPr="00566C41">
        <w:rPr>
          <w:rFonts w:cs="Times New Roman"/>
          <w:b/>
          <w:sz w:val="20"/>
          <w:szCs w:val="20"/>
        </w:rPr>
        <w:tab/>
        <w:t>Basis of Agreement</w:t>
      </w:r>
    </w:p>
    <w:p w14:paraId="57A79BB4" w14:textId="77777777" w:rsidR="0041666F" w:rsidRPr="00566C41" w:rsidRDefault="007A0DD9" w:rsidP="001079A8">
      <w:pPr>
        <w:ind w:left="720" w:hanging="720"/>
        <w:jc w:val="both"/>
        <w:rPr>
          <w:rFonts w:cs="Times New Roman"/>
          <w:sz w:val="20"/>
          <w:szCs w:val="20"/>
        </w:rPr>
      </w:pPr>
      <w:r w:rsidRPr="00566C41">
        <w:rPr>
          <w:rFonts w:cs="Times New Roman"/>
          <w:sz w:val="20"/>
          <w:szCs w:val="20"/>
        </w:rPr>
        <w:t>3</w:t>
      </w:r>
      <w:r w:rsidR="00B148EC" w:rsidRPr="00566C41">
        <w:rPr>
          <w:rFonts w:cs="Times New Roman"/>
          <w:sz w:val="20"/>
          <w:szCs w:val="20"/>
        </w:rPr>
        <w:t>.1</w:t>
      </w:r>
      <w:r w:rsidR="00B148EC" w:rsidRPr="00566C41">
        <w:rPr>
          <w:rFonts w:cs="Times New Roman"/>
          <w:sz w:val="20"/>
          <w:szCs w:val="20"/>
        </w:rPr>
        <w:tab/>
        <w:t>The Purchase Order constitutes an offer by the Customer to purchase Goods and</w:t>
      </w:r>
      <w:r w:rsidR="00A13E0F" w:rsidRPr="00566C41">
        <w:rPr>
          <w:rFonts w:cs="Times New Roman"/>
          <w:sz w:val="20"/>
          <w:szCs w:val="20"/>
        </w:rPr>
        <w:t>/or</w:t>
      </w:r>
      <w:r w:rsidR="00B148EC" w:rsidRPr="00566C41">
        <w:rPr>
          <w:rFonts w:cs="Times New Roman"/>
          <w:sz w:val="20"/>
          <w:szCs w:val="20"/>
        </w:rPr>
        <w:t xml:space="preserve"> Services from the Supplier</w:t>
      </w:r>
      <w:r w:rsidR="00144237" w:rsidRPr="00566C41">
        <w:rPr>
          <w:rFonts w:cs="Times New Roman"/>
          <w:sz w:val="20"/>
          <w:szCs w:val="20"/>
        </w:rPr>
        <w:t>, subject to and</w:t>
      </w:r>
      <w:r w:rsidR="00B148EC" w:rsidRPr="00566C41">
        <w:rPr>
          <w:rFonts w:cs="Times New Roman"/>
          <w:sz w:val="20"/>
          <w:szCs w:val="20"/>
        </w:rPr>
        <w:t xml:space="preserve"> in accordance with th</w:t>
      </w:r>
      <w:r w:rsidR="00144237" w:rsidRPr="00566C41">
        <w:rPr>
          <w:rFonts w:cs="Times New Roman"/>
          <w:sz w:val="20"/>
          <w:szCs w:val="20"/>
        </w:rPr>
        <w:t>is Agreement</w:t>
      </w:r>
      <w:r w:rsidR="00A13E0F" w:rsidRPr="00566C41">
        <w:rPr>
          <w:rFonts w:cs="Times New Roman"/>
          <w:sz w:val="20"/>
          <w:szCs w:val="20"/>
        </w:rPr>
        <w:t>.</w:t>
      </w:r>
    </w:p>
    <w:p w14:paraId="540D265A" w14:textId="77777777" w:rsidR="00647CC4" w:rsidRPr="00566C41" w:rsidRDefault="007A0DD9" w:rsidP="001079A8">
      <w:pPr>
        <w:jc w:val="both"/>
        <w:rPr>
          <w:rFonts w:cs="Times New Roman"/>
          <w:sz w:val="20"/>
          <w:szCs w:val="20"/>
        </w:rPr>
      </w:pPr>
      <w:r w:rsidRPr="00566C41">
        <w:rPr>
          <w:rFonts w:cs="Times New Roman"/>
          <w:sz w:val="20"/>
          <w:szCs w:val="20"/>
        </w:rPr>
        <w:t>3</w:t>
      </w:r>
      <w:r w:rsidR="00647CC4" w:rsidRPr="00566C41">
        <w:rPr>
          <w:rFonts w:cs="Times New Roman"/>
          <w:sz w:val="20"/>
          <w:szCs w:val="20"/>
        </w:rPr>
        <w:t>.2</w:t>
      </w:r>
      <w:r w:rsidR="00647CC4" w:rsidRPr="00566C41">
        <w:rPr>
          <w:rFonts w:cs="Times New Roman"/>
          <w:sz w:val="20"/>
          <w:szCs w:val="20"/>
        </w:rPr>
        <w:tab/>
      </w:r>
      <w:r w:rsidR="00B148EC" w:rsidRPr="00566C41">
        <w:rPr>
          <w:rFonts w:cs="Times New Roman"/>
          <w:sz w:val="20"/>
          <w:szCs w:val="20"/>
        </w:rPr>
        <w:t xml:space="preserve">The Purchase Order shall be deemed to be accepted </w:t>
      </w:r>
      <w:r w:rsidR="00144237" w:rsidRPr="00566C41">
        <w:rPr>
          <w:rFonts w:cs="Times New Roman"/>
          <w:sz w:val="20"/>
          <w:szCs w:val="20"/>
        </w:rPr>
        <w:t xml:space="preserve">by the Supplier </w:t>
      </w:r>
      <w:r w:rsidR="00B148EC" w:rsidRPr="00566C41">
        <w:rPr>
          <w:rFonts w:cs="Times New Roman"/>
          <w:sz w:val="20"/>
          <w:szCs w:val="20"/>
        </w:rPr>
        <w:t>on the earlier of:</w:t>
      </w:r>
    </w:p>
    <w:p w14:paraId="17851BFF" w14:textId="77777777" w:rsidR="0041666F" w:rsidRPr="00566C41" w:rsidRDefault="007A0DD9" w:rsidP="00A521C4">
      <w:pPr>
        <w:ind w:left="1440" w:hanging="720"/>
        <w:jc w:val="both"/>
        <w:rPr>
          <w:rFonts w:cs="Times New Roman"/>
          <w:sz w:val="20"/>
          <w:szCs w:val="20"/>
        </w:rPr>
      </w:pPr>
      <w:r w:rsidRPr="00566C41">
        <w:rPr>
          <w:rFonts w:cs="Times New Roman"/>
          <w:sz w:val="20"/>
          <w:szCs w:val="20"/>
        </w:rPr>
        <w:t>3</w:t>
      </w:r>
      <w:r w:rsidR="00B148EC" w:rsidRPr="00566C41">
        <w:rPr>
          <w:rFonts w:cs="Times New Roman"/>
          <w:sz w:val="20"/>
          <w:szCs w:val="20"/>
        </w:rPr>
        <w:t>.2.1</w:t>
      </w:r>
      <w:r w:rsidR="00A521C4">
        <w:rPr>
          <w:rFonts w:cs="Times New Roman"/>
          <w:sz w:val="20"/>
          <w:szCs w:val="20"/>
        </w:rPr>
        <w:tab/>
      </w:r>
      <w:r w:rsidR="00B148EC" w:rsidRPr="00566C41">
        <w:rPr>
          <w:rFonts w:cs="Times New Roman"/>
          <w:sz w:val="20"/>
          <w:szCs w:val="20"/>
        </w:rPr>
        <w:t xml:space="preserve">the </w:t>
      </w:r>
      <w:r w:rsidR="00144237" w:rsidRPr="00566C41">
        <w:rPr>
          <w:rFonts w:cs="Times New Roman"/>
          <w:sz w:val="20"/>
          <w:szCs w:val="20"/>
        </w:rPr>
        <w:t xml:space="preserve">Customer’s receipt of the </w:t>
      </w:r>
      <w:r w:rsidR="00B148EC" w:rsidRPr="00566C41">
        <w:rPr>
          <w:rFonts w:cs="Times New Roman"/>
          <w:sz w:val="20"/>
          <w:szCs w:val="20"/>
        </w:rPr>
        <w:t>Supplier</w:t>
      </w:r>
      <w:r w:rsidR="00144237" w:rsidRPr="00566C41">
        <w:rPr>
          <w:rFonts w:cs="Times New Roman"/>
          <w:sz w:val="20"/>
          <w:szCs w:val="20"/>
        </w:rPr>
        <w:t>’s</w:t>
      </w:r>
      <w:r w:rsidR="00B148EC" w:rsidRPr="00566C41">
        <w:rPr>
          <w:rFonts w:cs="Times New Roman"/>
          <w:sz w:val="20"/>
          <w:szCs w:val="20"/>
        </w:rPr>
        <w:t xml:space="preserve"> written acceptance of the Purchase Order</w:t>
      </w:r>
      <w:r w:rsidR="00144237" w:rsidRPr="00566C41">
        <w:rPr>
          <w:rFonts w:cs="Times New Roman"/>
          <w:sz w:val="20"/>
          <w:szCs w:val="20"/>
        </w:rPr>
        <w:t xml:space="preserve"> (which may take the form of a copy of the Purchase Order countersigned by the Supplier)</w:t>
      </w:r>
      <w:r w:rsidR="00B148EC" w:rsidRPr="00566C41">
        <w:rPr>
          <w:rFonts w:cs="Times New Roman"/>
          <w:sz w:val="20"/>
          <w:szCs w:val="20"/>
        </w:rPr>
        <w:t>; or</w:t>
      </w:r>
    </w:p>
    <w:p w14:paraId="688FBC2F" w14:textId="77777777" w:rsidR="00A13E0F" w:rsidRPr="00566C41" w:rsidRDefault="007A0DD9" w:rsidP="00A521C4">
      <w:pPr>
        <w:ind w:left="1418" w:hanging="698"/>
        <w:jc w:val="both"/>
        <w:rPr>
          <w:rFonts w:cs="Times New Roman"/>
          <w:sz w:val="20"/>
          <w:szCs w:val="20"/>
        </w:rPr>
      </w:pPr>
      <w:r w:rsidRPr="00566C41">
        <w:rPr>
          <w:rFonts w:cs="Times New Roman"/>
          <w:sz w:val="20"/>
          <w:szCs w:val="20"/>
        </w:rPr>
        <w:t>3</w:t>
      </w:r>
      <w:r w:rsidR="00B148EC" w:rsidRPr="00566C41">
        <w:rPr>
          <w:rFonts w:cs="Times New Roman"/>
          <w:sz w:val="20"/>
          <w:szCs w:val="20"/>
        </w:rPr>
        <w:t>.2.2</w:t>
      </w:r>
      <w:r w:rsidR="00A521C4">
        <w:rPr>
          <w:rFonts w:cs="Times New Roman"/>
          <w:sz w:val="20"/>
          <w:szCs w:val="20"/>
        </w:rPr>
        <w:tab/>
      </w:r>
      <w:r w:rsidR="00B148EC" w:rsidRPr="00566C41">
        <w:rPr>
          <w:rFonts w:cs="Times New Roman"/>
          <w:sz w:val="20"/>
          <w:szCs w:val="20"/>
        </w:rPr>
        <w:t>any act by the Supplier consistent with</w:t>
      </w:r>
      <w:r w:rsidR="00AC020D" w:rsidRPr="00566C41">
        <w:rPr>
          <w:rFonts w:cs="Times New Roman"/>
          <w:sz w:val="20"/>
          <w:szCs w:val="20"/>
        </w:rPr>
        <w:t xml:space="preserve"> fulfilling the Purchase Order, </w:t>
      </w:r>
    </w:p>
    <w:p w14:paraId="6D3339E7" w14:textId="77777777" w:rsidR="00E42BD8" w:rsidRPr="00566C41" w:rsidRDefault="00144237" w:rsidP="007A0DD9">
      <w:pPr>
        <w:ind w:left="720"/>
        <w:jc w:val="both"/>
        <w:rPr>
          <w:rFonts w:cs="Arial"/>
          <w:sz w:val="20"/>
          <w:szCs w:val="20"/>
        </w:rPr>
      </w:pPr>
      <w:r w:rsidRPr="00566C41">
        <w:rPr>
          <w:rFonts w:cs="Arial"/>
          <w:sz w:val="20"/>
          <w:szCs w:val="20"/>
        </w:rPr>
        <w:t xml:space="preserve">provided that one or other of the above shall occur within seven days of the date of the </w:t>
      </w:r>
      <w:r w:rsidR="00A521C4">
        <w:rPr>
          <w:rFonts w:cs="Arial"/>
          <w:sz w:val="20"/>
          <w:szCs w:val="20"/>
        </w:rPr>
        <w:t xml:space="preserve">Purchase </w:t>
      </w:r>
      <w:r w:rsidRPr="00566C41">
        <w:rPr>
          <w:rFonts w:cs="Arial"/>
          <w:sz w:val="20"/>
          <w:szCs w:val="20"/>
        </w:rPr>
        <w:t>Order, failing which the</w:t>
      </w:r>
      <w:r w:rsidR="00A521C4">
        <w:rPr>
          <w:rFonts w:cs="Arial"/>
          <w:sz w:val="20"/>
          <w:szCs w:val="20"/>
        </w:rPr>
        <w:t xml:space="preserve"> Purchase</w:t>
      </w:r>
      <w:r w:rsidRPr="00566C41">
        <w:rPr>
          <w:rFonts w:cs="Arial"/>
          <w:sz w:val="20"/>
          <w:szCs w:val="20"/>
        </w:rPr>
        <w:t xml:space="preserve"> Order shall cease to have effect. </w:t>
      </w:r>
    </w:p>
    <w:p w14:paraId="61414329" w14:textId="77777777" w:rsidR="00C64B33" w:rsidRPr="00566C41" w:rsidRDefault="007A0DD9" w:rsidP="001079A8">
      <w:pPr>
        <w:ind w:left="720" w:hanging="720"/>
        <w:jc w:val="both"/>
        <w:rPr>
          <w:rFonts w:cs="Times New Roman"/>
          <w:sz w:val="20"/>
          <w:szCs w:val="20"/>
        </w:rPr>
      </w:pPr>
      <w:r w:rsidRPr="00566C41">
        <w:rPr>
          <w:rFonts w:cs="Times New Roman"/>
          <w:sz w:val="20"/>
          <w:szCs w:val="20"/>
        </w:rPr>
        <w:t>3</w:t>
      </w:r>
      <w:r w:rsidR="00B148EC" w:rsidRPr="00566C41">
        <w:rPr>
          <w:rFonts w:cs="Times New Roman"/>
          <w:sz w:val="20"/>
          <w:szCs w:val="20"/>
        </w:rPr>
        <w:t xml:space="preserve">.3  </w:t>
      </w:r>
      <w:r w:rsidR="00A473D6" w:rsidRPr="00566C41">
        <w:rPr>
          <w:rFonts w:cs="Times New Roman"/>
          <w:sz w:val="20"/>
          <w:szCs w:val="20"/>
        </w:rPr>
        <w:tab/>
      </w:r>
      <w:r w:rsidR="00B148EC" w:rsidRPr="00566C41">
        <w:rPr>
          <w:rFonts w:cs="Times New Roman"/>
          <w:sz w:val="20"/>
          <w:szCs w:val="20"/>
        </w:rPr>
        <w:t>These Conditions apply to th</w:t>
      </w:r>
      <w:r w:rsidRPr="00566C41">
        <w:rPr>
          <w:rFonts w:cs="Times New Roman"/>
          <w:sz w:val="20"/>
          <w:szCs w:val="20"/>
        </w:rPr>
        <w:t>is</w:t>
      </w:r>
      <w:r w:rsidR="00B148EC" w:rsidRPr="00566C41">
        <w:rPr>
          <w:rFonts w:cs="Times New Roman"/>
          <w:sz w:val="20"/>
          <w:szCs w:val="20"/>
        </w:rPr>
        <w:t xml:space="preserve"> Agreement to the exclusion of any other terms that the Supplier seeks to impose or incorporate, or which </w:t>
      </w:r>
      <w:r w:rsidRPr="00566C41">
        <w:rPr>
          <w:rFonts w:cs="Times New Roman"/>
          <w:sz w:val="20"/>
          <w:szCs w:val="20"/>
        </w:rPr>
        <w:t>would otherwise be</w:t>
      </w:r>
      <w:r w:rsidR="00B148EC" w:rsidRPr="00566C41">
        <w:rPr>
          <w:rFonts w:cs="Times New Roman"/>
          <w:sz w:val="20"/>
          <w:szCs w:val="20"/>
        </w:rPr>
        <w:t xml:space="preserve"> implied by trade, custom, </w:t>
      </w:r>
      <w:r w:rsidR="0094148B" w:rsidRPr="00566C41">
        <w:rPr>
          <w:rFonts w:cs="Times New Roman"/>
          <w:sz w:val="20"/>
          <w:szCs w:val="20"/>
        </w:rPr>
        <w:t xml:space="preserve">practice or course of dealing. </w:t>
      </w:r>
    </w:p>
    <w:p w14:paraId="1FBA59A2" w14:textId="77777777" w:rsidR="00B148EC" w:rsidRPr="00566C41" w:rsidRDefault="007A0DD9" w:rsidP="001079A8">
      <w:pPr>
        <w:ind w:left="720" w:hanging="720"/>
        <w:jc w:val="both"/>
        <w:rPr>
          <w:rFonts w:cs="Times New Roman"/>
          <w:sz w:val="20"/>
          <w:szCs w:val="20"/>
        </w:rPr>
      </w:pPr>
      <w:r w:rsidRPr="00566C41">
        <w:rPr>
          <w:rFonts w:cs="Times New Roman"/>
          <w:sz w:val="20"/>
          <w:szCs w:val="20"/>
        </w:rPr>
        <w:t>3</w:t>
      </w:r>
      <w:r w:rsidR="00B148EC" w:rsidRPr="00566C41">
        <w:rPr>
          <w:rFonts w:cs="Times New Roman"/>
          <w:sz w:val="20"/>
          <w:szCs w:val="20"/>
        </w:rPr>
        <w:t xml:space="preserve">.4      </w:t>
      </w:r>
      <w:r w:rsidR="00B148EC" w:rsidRPr="00566C41">
        <w:rPr>
          <w:rFonts w:cs="Times New Roman"/>
          <w:sz w:val="20"/>
          <w:szCs w:val="20"/>
        </w:rPr>
        <w:tab/>
        <w:t>All of these Conditions shall apply to the supply of both Goods and Services except where the application to one or the other is specified.</w:t>
      </w:r>
    </w:p>
    <w:p w14:paraId="4B0D583E" w14:textId="77777777" w:rsidR="00E42BD8" w:rsidRPr="00566C41" w:rsidRDefault="007C753D" w:rsidP="001079A8">
      <w:pPr>
        <w:jc w:val="both"/>
        <w:rPr>
          <w:rFonts w:cs="Times New Roman"/>
          <w:b/>
          <w:i/>
          <w:sz w:val="20"/>
          <w:szCs w:val="20"/>
        </w:rPr>
      </w:pPr>
      <w:r w:rsidRPr="00566C41">
        <w:rPr>
          <w:rFonts w:cs="Times New Roman"/>
          <w:b/>
          <w:sz w:val="20"/>
          <w:szCs w:val="20"/>
        </w:rPr>
        <w:t>4</w:t>
      </w:r>
      <w:r w:rsidRPr="00566C41">
        <w:rPr>
          <w:rFonts w:cs="Times New Roman"/>
          <w:b/>
          <w:i/>
          <w:sz w:val="20"/>
          <w:szCs w:val="20"/>
        </w:rPr>
        <w:tab/>
      </w:r>
      <w:r w:rsidRPr="00566C41">
        <w:rPr>
          <w:rFonts w:cs="Times New Roman"/>
          <w:b/>
          <w:sz w:val="20"/>
          <w:szCs w:val="20"/>
        </w:rPr>
        <w:t>Term</w:t>
      </w:r>
    </w:p>
    <w:p w14:paraId="59FF2BCC" w14:textId="77777777" w:rsidR="007C753D" w:rsidRPr="00566C41" w:rsidRDefault="007C753D" w:rsidP="007C753D">
      <w:pPr>
        <w:ind w:left="720" w:hanging="720"/>
        <w:jc w:val="both"/>
        <w:rPr>
          <w:rFonts w:cs="Times New Roman"/>
          <w:sz w:val="20"/>
          <w:szCs w:val="20"/>
        </w:rPr>
      </w:pPr>
      <w:r w:rsidRPr="00566C41">
        <w:rPr>
          <w:rFonts w:cs="Arial"/>
          <w:sz w:val="20"/>
          <w:szCs w:val="20"/>
        </w:rPr>
        <w:t>4.1</w:t>
      </w:r>
      <w:r w:rsidRPr="00566C41">
        <w:rPr>
          <w:rFonts w:cs="Arial"/>
          <w:sz w:val="20"/>
          <w:szCs w:val="20"/>
        </w:rPr>
        <w:tab/>
      </w:r>
      <w:r w:rsidR="00A521C4">
        <w:rPr>
          <w:rFonts w:cs="Arial"/>
          <w:sz w:val="20"/>
          <w:szCs w:val="20"/>
        </w:rPr>
        <w:t xml:space="preserve">Subject to </w:t>
      </w:r>
      <w:r w:rsidRPr="00566C41">
        <w:rPr>
          <w:rFonts w:cs="Arial"/>
          <w:sz w:val="20"/>
          <w:szCs w:val="20"/>
        </w:rPr>
        <w:t xml:space="preserve">acceptance </w:t>
      </w:r>
      <w:r w:rsidR="009227C0">
        <w:rPr>
          <w:rFonts w:cs="Arial"/>
          <w:sz w:val="20"/>
          <w:szCs w:val="20"/>
        </w:rPr>
        <w:t xml:space="preserve">of the Purchase Order </w:t>
      </w:r>
      <w:r w:rsidRPr="00566C41">
        <w:rPr>
          <w:rFonts w:cs="Arial"/>
          <w:sz w:val="20"/>
          <w:szCs w:val="20"/>
        </w:rPr>
        <w:t xml:space="preserve">by the Supplier in </w:t>
      </w:r>
      <w:r w:rsidR="00A521C4">
        <w:rPr>
          <w:rFonts w:cs="Arial"/>
          <w:sz w:val="20"/>
          <w:szCs w:val="20"/>
        </w:rPr>
        <w:t xml:space="preserve">accordance with </w:t>
      </w:r>
      <w:r w:rsidRPr="00566C41">
        <w:rPr>
          <w:rFonts w:cs="Arial"/>
          <w:sz w:val="20"/>
          <w:szCs w:val="20"/>
        </w:rPr>
        <w:t xml:space="preserve">clause 3.2, </w:t>
      </w:r>
      <w:r w:rsidRPr="00566C41">
        <w:rPr>
          <w:rFonts w:cs="Times New Roman"/>
          <w:sz w:val="20"/>
          <w:szCs w:val="20"/>
        </w:rPr>
        <w:t xml:space="preserve">this Agreement takes effect on and with effect from the Commencement Date </w:t>
      </w:r>
      <w:r w:rsidRPr="00566C41">
        <w:rPr>
          <w:rFonts w:cs="Arial"/>
          <w:sz w:val="20"/>
          <w:szCs w:val="20"/>
        </w:rPr>
        <w:t>and shall expire on the Expiry Date, unless it is otherwise extended in accordance with clause </w:t>
      </w:r>
      <w:r w:rsidRPr="00566C41">
        <w:rPr>
          <w:rFonts w:cs="Arial"/>
          <w:sz w:val="20"/>
          <w:szCs w:val="20"/>
        </w:rPr>
        <w:fldChar w:fldCharType="begin"/>
      </w:r>
      <w:r w:rsidRPr="00566C41">
        <w:rPr>
          <w:rFonts w:cs="Arial"/>
          <w:sz w:val="20"/>
          <w:szCs w:val="20"/>
        </w:rPr>
        <w:instrText xml:space="preserve"> REF _Ref359607345 \r \h  \* MERGEFORMAT </w:instrText>
      </w:r>
      <w:r w:rsidRPr="00566C41">
        <w:rPr>
          <w:rFonts w:cs="Arial"/>
          <w:sz w:val="20"/>
          <w:szCs w:val="20"/>
        </w:rPr>
      </w:r>
      <w:r w:rsidRPr="00566C41">
        <w:rPr>
          <w:rFonts w:cs="Arial"/>
          <w:sz w:val="20"/>
          <w:szCs w:val="20"/>
        </w:rPr>
        <w:fldChar w:fldCharType="separate"/>
      </w:r>
      <w:r w:rsidR="009D615D">
        <w:rPr>
          <w:rFonts w:cs="Arial"/>
          <w:sz w:val="20"/>
          <w:szCs w:val="20"/>
        </w:rPr>
        <w:t>0</w:t>
      </w:r>
      <w:r w:rsidRPr="00566C41">
        <w:rPr>
          <w:rFonts w:cs="Arial"/>
          <w:sz w:val="20"/>
          <w:szCs w:val="20"/>
        </w:rPr>
        <w:fldChar w:fldCharType="end"/>
      </w:r>
      <w:r w:rsidRPr="00566C41">
        <w:rPr>
          <w:rFonts w:cs="Arial"/>
          <w:sz w:val="20"/>
          <w:szCs w:val="20"/>
        </w:rPr>
        <w:t xml:space="preserve"> or terminated in accordance with these Conditions</w:t>
      </w:r>
      <w:r w:rsidRPr="00566C41">
        <w:rPr>
          <w:rFonts w:cs="Times New Roman"/>
          <w:sz w:val="20"/>
          <w:szCs w:val="20"/>
        </w:rPr>
        <w:t>.</w:t>
      </w:r>
    </w:p>
    <w:p w14:paraId="2D4012D1" w14:textId="77777777" w:rsidR="007C753D" w:rsidRPr="00566C41" w:rsidRDefault="007C753D" w:rsidP="007C753D">
      <w:pPr>
        <w:ind w:left="720" w:hanging="720"/>
        <w:jc w:val="both"/>
        <w:rPr>
          <w:rFonts w:cs="Times New Roman"/>
          <w:b/>
          <w:i/>
          <w:sz w:val="20"/>
          <w:szCs w:val="20"/>
        </w:rPr>
      </w:pPr>
      <w:bookmarkStart w:id="1" w:name="_Ref266710570"/>
      <w:bookmarkStart w:id="2" w:name="_Ref359607345"/>
      <w:r w:rsidRPr="00566C41">
        <w:rPr>
          <w:rFonts w:cs="Arial"/>
          <w:sz w:val="20"/>
          <w:szCs w:val="20"/>
        </w:rPr>
        <w:t>4.2</w:t>
      </w:r>
      <w:r w:rsidRPr="00566C41">
        <w:rPr>
          <w:rFonts w:cs="Arial"/>
          <w:sz w:val="20"/>
          <w:szCs w:val="20"/>
        </w:rPr>
        <w:tab/>
        <w:t xml:space="preserve">With regard to the provision of the Services, the Customer may extend the Term for a period of up to 6 months </w:t>
      </w:r>
      <w:r w:rsidR="009227C0">
        <w:rPr>
          <w:rFonts w:cs="Arial"/>
          <w:sz w:val="20"/>
          <w:szCs w:val="20"/>
        </w:rPr>
        <w:t xml:space="preserve">(or such other period as the Parties may agree in writing) </w:t>
      </w:r>
      <w:r w:rsidRPr="00566C41">
        <w:rPr>
          <w:rFonts w:cs="Arial"/>
          <w:sz w:val="20"/>
          <w:szCs w:val="20"/>
        </w:rPr>
        <w:t>by giving not less than ten Business Days’ notice in writing to the Supplier prior to the Expiry Date. These Conditions shall apply throughout any such exten</w:t>
      </w:r>
      <w:bookmarkEnd w:id="1"/>
      <w:r w:rsidRPr="00566C41">
        <w:rPr>
          <w:rFonts w:cs="Arial"/>
          <w:sz w:val="20"/>
          <w:szCs w:val="20"/>
        </w:rPr>
        <w:t>ded period.</w:t>
      </w:r>
      <w:bookmarkEnd w:id="2"/>
    </w:p>
    <w:p w14:paraId="0E1EB060" w14:textId="77777777" w:rsidR="007A0DD9" w:rsidRPr="00566C41" w:rsidRDefault="007A0DD9" w:rsidP="001079A8">
      <w:pPr>
        <w:jc w:val="both"/>
        <w:rPr>
          <w:rFonts w:cs="Times New Roman"/>
          <w:b/>
          <w:i/>
          <w:sz w:val="20"/>
          <w:szCs w:val="20"/>
        </w:rPr>
      </w:pPr>
      <w:r w:rsidRPr="00566C41">
        <w:rPr>
          <w:rFonts w:cs="Times New Roman"/>
          <w:b/>
          <w:i/>
          <w:sz w:val="20"/>
          <w:szCs w:val="20"/>
        </w:rPr>
        <w:t>PART A - GOODS</w:t>
      </w:r>
    </w:p>
    <w:p w14:paraId="4A60FB30" w14:textId="77777777" w:rsidR="00A02513" w:rsidRPr="00566C41" w:rsidRDefault="007C753D" w:rsidP="001079A8">
      <w:pPr>
        <w:jc w:val="both"/>
        <w:rPr>
          <w:rFonts w:cs="Times New Roman"/>
          <w:b/>
          <w:sz w:val="20"/>
          <w:szCs w:val="20"/>
        </w:rPr>
      </w:pPr>
      <w:r w:rsidRPr="004D0946">
        <w:rPr>
          <w:rFonts w:cs="Times New Roman"/>
          <w:b/>
          <w:sz w:val="20"/>
          <w:szCs w:val="20"/>
        </w:rPr>
        <w:t>5</w:t>
      </w:r>
      <w:r w:rsidR="00B148EC" w:rsidRPr="004D0946">
        <w:rPr>
          <w:rFonts w:cs="Times New Roman"/>
          <w:b/>
          <w:sz w:val="20"/>
          <w:szCs w:val="20"/>
        </w:rPr>
        <w:t>.</w:t>
      </w:r>
      <w:r w:rsidR="00B148EC" w:rsidRPr="00566C41">
        <w:rPr>
          <w:rFonts w:cs="Times New Roman"/>
          <w:b/>
          <w:sz w:val="20"/>
          <w:szCs w:val="20"/>
        </w:rPr>
        <w:t xml:space="preserve"> </w:t>
      </w:r>
      <w:r w:rsidR="00C64B33" w:rsidRPr="00566C41">
        <w:rPr>
          <w:rFonts w:cs="Times New Roman"/>
          <w:b/>
          <w:sz w:val="20"/>
          <w:szCs w:val="20"/>
        </w:rPr>
        <w:tab/>
      </w:r>
      <w:r w:rsidR="0094148B" w:rsidRPr="00566C41">
        <w:rPr>
          <w:rFonts w:cs="Times New Roman"/>
          <w:b/>
          <w:sz w:val="20"/>
          <w:szCs w:val="20"/>
        </w:rPr>
        <w:t xml:space="preserve"> Supply of Goods</w:t>
      </w:r>
    </w:p>
    <w:p w14:paraId="05912FA4" w14:textId="77777777" w:rsidR="007A0DD9" w:rsidRPr="00566C41" w:rsidRDefault="007C753D" w:rsidP="007A0DD9">
      <w:pPr>
        <w:ind w:left="720" w:hanging="720"/>
        <w:jc w:val="both"/>
        <w:rPr>
          <w:rFonts w:cs="Times New Roman"/>
          <w:sz w:val="20"/>
          <w:szCs w:val="20"/>
        </w:rPr>
      </w:pPr>
      <w:r w:rsidRPr="00566C41">
        <w:rPr>
          <w:rFonts w:cs="Times New Roman"/>
          <w:sz w:val="20"/>
          <w:szCs w:val="20"/>
        </w:rPr>
        <w:t>5</w:t>
      </w:r>
      <w:r w:rsidR="007A0DD9" w:rsidRPr="00566C41">
        <w:rPr>
          <w:rFonts w:cs="Times New Roman"/>
          <w:sz w:val="20"/>
          <w:szCs w:val="20"/>
        </w:rPr>
        <w:t>.1</w:t>
      </w:r>
      <w:r w:rsidR="007A0DD9" w:rsidRPr="00566C41">
        <w:rPr>
          <w:rFonts w:cs="Times New Roman"/>
          <w:sz w:val="20"/>
          <w:szCs w:val="20"/>
        </w:rPr>
        <w:tab/>
      </w:r>
      <w:r w:rsidR="007A0DD9" w:rsidRPr="00566C41">
        <w:rPr>
          <w:rFonts w:cs="Arial"/>
          <w:sz w:val="20"/>
          <w:szCs w:val="20"/>
        </w:rPr>
        <w:t xml:space="preserve">In consideration of the Customer’s agreement to pay the Charges, the Supplier shall supply the Customer </w:t>
      </w:r>
      <w:r w:rsidR="005C6CA2">
        <w:rPr>
          <w:rFonts w:cs="Arial"/>
          <w:sz w:val="20"/>
          <w:szCs w:val="20"/>
        </w:rPr>
        <w:t xml:space="preserve">with </w:t>
      </w:r>
      <w:r w:rsidR="007A0DD9" w:rsidRPr="00566C41">
        <w:rPr>
          <w:rFonts w:cs="Arial"/>
          <w:sz w:val="20"/>
          <w:szCs w:val="20"/>
        </w:rPr>
        <w:t>the Goods subject to</w:t>
      </w:r>
      <w:r w:rsidR="00A521C4">
        <w:rPr>
          <w:rFonts w:cs="Arial"/>
          <w:sz w:val="20"/>
          <w:szCs w:val="20"/>
        </w:rPr>
        <w:t>,</w:t>
      </w:r>
      <w:r w:rsidR="007A0DD9" w:rsidRPr="00566C41">
        <w:rPr>
          <w:rFonts w:cs="Arial"/>
          <w:sz w:val="20"/>
          <w:szCs w:val="20"/>
        </w:rPr>
        <w:t xml:space="preserve"> and in accordance with</w:t>
      </w:r>
      <w:r w:rsidR="00A521C4">
        <w:rPr>
          <w:rFonts w:cs="Arial"/>
          <w:sz w:val="20"/>
          <w:szCs w:val="20"/>
        </w:rPr>
        <w:t>,</w:t>
      </w:r>
      <w:r w:rsidR="007A0DD9" w:rsidRPr="00566C41">
        <w:rPr>
          <w:rFonts w:cs="Arial"/>
          <w:sz w:val="20"/>
          <w:szCs w:val="20"/>
        </w:rPr>
        <w:t xml:space="preserve"> this Agreement.</w:t>
      </w:r>
    </w:p>
    <w:p w14:paraId="2DDD59D5" w14:textId="77777777" w:rsidR="00A521C4" w:rsidRDefault="007C753D" w:rsidP="00A521C4">
      <w:pPr>
        <w:ind w:left="720" w:hanging="720"/>
        <w:jc w:val="both"/>
        <w:rPr>
          <w:rFonts w:cs="Times New Roman"/>
          <w:sz w:val="20"/>
          <w:szCs w:val="20"/>
        </w:rPr>
      </w:pPr>
      <w:r w:rsidRPr="00566C41">
        <w:rPr>
          <w:rFonts w:cs="Times New Roman"/>
          <w:sz w:val="20"/>
          <w:szCs w:val="20"/>
        </w:rPr>
        <w:lastRenderedPageBreak/>
        <w:t>5</w:t>
      </w:r>
      <w:r w:rsidR="00B148EC" w:rsidRPr="00566C41">
        <w:rPr>
          <w:rFonts w:cs="Times New Roman"/>
          <w:sz w:val="20"/>
          <w:szCs w:val="20"/>
        </w:rPr>
        <w:t>.</w:t>
      </w:r>
      <w:r w:rsidR="00E55B54" w:rsidRPr="00566C41">
        <w:rPr>
          <w:rFonts w:cs="Times New Roman"/>
          <w:sz w:val="20"/>
          <w:szCs w:val="20"/>
        </w:rPr>
        <w:t>2</w:t>
      </w:r>
      <w:r w:rsidR="00B148EC" w:rsidRPr="00566C41">
        <w:rPr>
          <w:rFonts w:cs="Times New Roman"/>
          <w:sz w:val="20"/>
          <w:szCs w:val="20"/>
        </w:rPr>
        <w:t xml:space="preserve">  </w:t>
      </w:r>
      <w:r w:rsidR="00A02513" w:rsidRPr="00566C41">
        <w:rPr>
          <w:rFonts w:cs="Times New Roman"/>
          <w:sz w:val="20"/>
          <w:szCs w:val="20"/>
        </w:rPr>
        <w:tab/>
      </w:r>
      <w:r w:rsidR="00B148EC" w:rsidRPr="00566C41">
        <w:rPr>
          <w:rFonts w:cs="Times New Roman"/>
          <w:sz w:val="20"/>
          <w:szCs w:val="20"/>
        </w:rPr>
        <w:t>The Suppli</w:t>
      </w:r>
      <w:r w:rsidR="0094148B" w:rsidRPr="00566C41">
        <w:rPr>
          <w:rFonts w:cs="Times New Roman"/>
          <w:sz w:val="20"/>
          <w:szCs w:val="20"/>
        </w:rPr>
        <w:t xml:space="preserve">er shall </w:t>
      </w:r>
      <w:r w:rsidR="007A0DD9" w:rsidRPr="00566C41">
        <w:rPr>
          <w:rFonts w:cs="Arial"/>
          <w:sz w:val="20"/>
          <w:szCs w:val="20"/>
        </w:rPr>
        <w:t>supply the Goods in accordance with the Goods Specification. The Supplier warrants, represents, undertakes and guarantees that the Goods supplied under th</w:t>
      </w:r>
      <w:r w:rsidR="00A521C4">
        <w:rPr>
          <w:rFonts w:cs="Arial"/>
          <w:sz w:val="20"/>
          <w:szCs w:val="20"/>
        </w:rPr>
        <w:t>is</w:t>
      </w:r>
      <w:r w:rsidR="007A0DD9" w:rsidRPr="00566C41">
        <w:rPr>
          <w:rFonts w:cs="Arial"/>
          <w:sz w:val="20"/>
          <w:szCs w:val="20"/>
        </w:rPr>
        <w:t xml:space="preserve"> Agreement shall</w:t>
      </w:r>
      <w:r w:rsidR="0094148B" w:rsidRPr="00566C41">
        <w:rPr>
          <w:rFonts w:cs="Times New Roman"/>
          <w:sz w:val="20"/>
          <w:szCs w:val="20"/>
        </w:rPr>
        <w:t>:</w:t>
      </w:r>
    </w:p>
    <w:p w14:paraId="1FCBFD26" w14:textId="77777777" w:rsidR="0041666F" w:rsidRPr="00566C41" w:rsidRDefault="007C753D" w:rsidP="00A521C4">
      <w:pPr>
        <w:ind w:left="1440" w:hanging="731"/>
        <w:jc w:val="both"/>
        <w:rPr>
          <w:rFonts w:cs="Times New Roman"/>
          <w:sz w:val="20"/>
          <w:szCs w:val="20"/>
        </w:rPr>
      </w:pPr>
      <w:r w:rsidRPr="00566C41">
        <w:rPr>
          <w:rFonts w:cs="Times New Roman"/>
          <w:sz w:val="20"/>
          <w:szCs w:val="20"/>
        </w:rPr>
        <w:t>5</w:t>
      </w:r>
      <w:r w:rsidR="00E55B54" w:rsidRPr="00566C41">
        <w:rPr>
          <w:rFonts w:cs="Times New Roman"/>
          <w:sz w:val="20"/>
          <w:szCs w:val="20"/>
        </w:rPr>
        <w:t>.2.1</w:t>
      </w:r>
      <w:r w:rsidR="00E55B54" w:rsidRPr="00566C41">
        <w:rPr>
          <w:rFonts w:cs="Times New Roman"/>
          <w:sz w:val="20"/>
          <w:szCs w:val="20"/>
        </w:rPr>
        <w:tab/>
        <w:t>c</w:t>
      </w:r>
      <w:r w:rsidR="00B148EC" w:rsidRPr="00566C41">
        <w:rPr>
          <w:rFonts w:cs="Times New Roman"/>
          <w:sz w:val="20"/>
          <w:szCs w:val="20"/>
        </w:rPr>
        <w:t xml:space="preserve">orrespond with any </w:t>
      </w:r>
      <w:r w:rsidR="0094148B" w:rsidRPr="00566C41">
        <w:rPr>
          <w:rFonts w:cs="Times New Roman"/>
          <w:sz w:val="20"/>
          <w:szCs w:val="20"/>
        </w:rPr>
        <w:t>applicable Goods Specification</w:t>
      </w:r>
      <w:r w:rsidR="007A0DD9" w:rsidRPr="00566C41">
        <w:rPr>
          <w:rFonts w:cs="Times New Roman"/>
          <w:sz w:val="20"/>
          <w:szCs w:val="20"/>
        </w:rPr>
        <w:t xml:space="preserve"> </w:t>
      </w:r>
      <w:r w:rsidR="007A0DD9" w:rsidRPr="00566C41">
        <w:rPr>
          <w:rFonts w:cs="Arial"/>
          <w:sz w:val="20"/>
          <w:szCs w:val="20"/>
        </w:rPr>
        <w:t>and</w:t>
      </w:r>
      <w:r w:rsidR="005C6CA2">
        <w:rPr>
          <w:rFonts w:cs="Arial"/>
          <w:sz w:val="20"/>
          <w:szCs w:val="20"/>
        </w:rPr>
        <w:t>, subject thereto,</w:t>
      </w:r>
      <w:r w:rsidR="007A0DD9" w:rsidRPr="00566C41">
        <w:rPr>
          <w:rFonts w:cs="Arial"/>
          <w:sz w:val="20"/>
          <w:szCs w:val="20"/>
        </w:rPr>
        <w:t xml:space="preserve"> with all other specifications, drawings</w:t>
      </w:r>
      <w:r w:rsidR="00A521C4">
        <w:rPr>
          <w:rFonts w:cs="Arial"/>
          <w:sz w:val="20"/>
          <w:szCs w:val="20"/>
        </w:rPr>
        <w:t xml:space="preserve"> and</w:t>
      </w:r>
      <w:r w:rsidR="007A0DD9" w:rsidRPr="00566C41">
        <w:rPr>
          <w:rFonts w:cs="Arial"/>
          <w:sz w:val="20"/>
          <w:szCs w:val="20"/>
        </w:rPr>
        <w:t xml:space="preserve"> descriptions given in quotations, estimates, brochures, marketing and technical literature or material (in whatever format made available by the Supplier) supplied by, or on behalf of, the Supplier</w:t>
      </w:r>
      <w:r w:rsidR="0094148B" w:rsidRPr="00566C41">
        <w:rPr>
          <w:rFonts w:cs="Times New Roman"/>
          <w:sz w:val="20"/>
          <w:szCs w:val="20"/>
        </w:rPr>
        <w:t>;</w:t>
      </w:r>
    </w:p>
    <w:p w14:paraId="6FBB5A31" w14:textId="77777777" w:rsidR="0041666F" w:rsidRPr="00566C41" w:rsidRDefault="007C753D" w:rsidP="001079A8">
      <w:pPr>
        <w:ind w:left="1440" w:hanging="720"/>
        <w:jc w:val="both"/>
        <w:rPr>
          <w:rFonts w:cs="Times New Roman"/>
          <w:sz w:val="20"/>
          <w:szCs w:val="20"/>
        </w:rPr>
      </w:pPr>
      <w:r w:rsidRPr="00566C41">
        <w:rPr>
          <w:rFonts w:cs="Times New Roman"/>
          <w:sz w:val="20"/>
          <w:szCs w:val="20"/>
        </w:rPr>
        <w:t>5</w:t>
      </w:r>
      <w:r w:rsidR="00E55B54" w:rsidRPr="00566C41">
        <w:rPr>
          <w:rFonts w:cs="Times New Roman"/>
          <w:sz w:val="20"/>
          <w:szCs w:val="20"/>
        </w:rPr>
        <w:t>.2.2</w:t>
      </w:r>
      <w:r w:rsidR="00E55B54" w:rsidRPr="00566C41">
        <w:rPr>
          <w:rFonts w:cs="Times New Roman"/>
          <w:sz w:val="20"/>
          <w:szCs w:val="20"/>
        </w:rPr>
        <w:tab/>
      </w:r>
      <w:r w:rsidR="00B148EC" w:rsidRPr="00566C41">
        <w:rPr>
          <w:rFonts w:cs="Times New Roman"/>
          <w:sz w:val="20"/>
          <w:szCs w:val="20"/>
        </w:rPr>
        <w:t xml:space="preserve">be of satisfactory quality </w:t>
      </w:r>
      <w:r w:rsidR="000941FA" w:rsidRPr="00566C41">
        <w:rPr>
          <w:rFonts w:cs="Times New Roman"/>
          <w:sz w:val="20"/>
          <w:szCs w:val="20"/>
        </w:rPr>
        <w:t>(</w:t>
      </w:r>
      <w:r w:rsidR="00B17C3D" w:rsidRPr="00F864F3">
        <w:rPr>
          <w:rFonts w:cs="Times New Roman"/>
          <w:sz w:val="20"/>
          <w:szCs w:val="20"/>
        </w:rPr>
        <w:t>within the meaning of the Sale of Goods Act 1979</w:t>
      </w:r>
      <w:r w:rsidR="00270D15" w:rsidRPr="00F864F3">
        <w:rPr>
          <w:rFonts w:cs="Times New Roman"/>
          <w:sz w:val="20"/>
          <w:szCs w:val="20"/>
        </w:rPr>
        <w:t xml:space="preserve"> and the Supply of Goods and Services Act </w:t>
      </w:r>
      <w:r w:rsidR="00322AE7" w:rsidRPr="00F864F3">
        <w:rPr>
          <w:rFonts w:cs="Times New Roman"/>
          <w:sz w:val="20"/>
          <w:szCs w:val="20"/>
        </w:rPr>
        <w:t>1982</w:t>
      </w:r>
      <w:r w:rsidR="000941FA" w:rsidRPr="00F864F3">
        <w:rPr>
          <w:rFonts w:cs="Times New Roman"/>
          <w:sz w:val="20"/>
          <w:szCs w:val="20"/>
        </w:rPr>
        <w:t>)</w:t>
      </w:r>
      <w:r w:rsidR="00322AE7" w:rsidRPr="00566C41">
        <w:rPr>
          <w:rFonts w:cs="Times New Roman"/>
          <w:sz w:val="20"/>
          <w:szCs w:val="20"/>
        </w:rPr>
        <w:t xml:space="preserve"> </w:t>
      </w:r>
      <w:r w:rsidR="000941FA" w:rsidRPr="00566C41">
        <w:rPr>
          <w:rFonts w:cs="Times New Roman"/>
          <w:sz w:val="20"/>
          <w:szCs w:val="20"/>
        </w:rPr>
        <w:t xml:space="preserve">and fit for any purpose </w:t>
      </w:r>
      <w:r w:rsidR="00B148EC" w:rsidRPr="00566C41">
        <w:rPr>
          <w:rFonts w:cs="Times New Roman"/>
          <w:sz w:val="20"/>
          <w:szCs w:val="20"/>
        </w:rPr>
        <w:t>held out by</w:t>
      </w:r>
      <w:r w:rsidR="000941FA" w:rsidRPr="00566C41">
        <w:rPr>
          <w:rFonts w:cs="Times New Roman"/>
          <w:sz w:val="20"/>
          <w:szCs w:val="20"/>
        </w:rPr>
        <w:t>,</w:t>
      </w:r>
      <w:r w:rsidR="00B148EC" w:rsidRPr="00566C41">
        <w:rPr>
          <w:rFonts w:cs="Times New Roman"/>
          <w:sz w:val="20"/>
          <w:szCs w:val="20"/>
        </w:rPr>
        <w:t xml:space="preserve"> or made known by the Customer </w:t>
      </w:r>
      <w:r w:rsidR="000941FA" w:rsidRPr="00566C41">
        <w:rPr>
          <w:rFonts w:cs="Times New Roman"/>
          <w:sz w:val="20"/>
          <w:szCs w:val="20"/>
        </w:rPr>
        <w:t xml:space="preserve">to, the Supplier </w:t>
      </w:r>
      <w:r w:rsidR="00B148EC" w:rsidRPr="00566C41">
        <w:rPr>
          <w:rFonts w:cs="Times New Roman"/>
          <w:sz w:val="20"/>
          <w:szCs w:val="20"/>
        </w:rPr>
        <w:t>expressly or by implication, and in this respect the Customer relies on the Supplier's skill and judgment</w:t>
      </w:r>
      <w:r w:rsidR="000941FA" w:rsidRPr="00566C41">
        <w:rPr>
          <w:rFonts w:cs="Times New Roman"/>
          <w:sz w:val="20"/>
          <w:szCs w:val="20"/>
        </w:rPr>
        <w:t xml:space="preserve">. </w:t>
      </w:r>
      <w:r w:rsidR="000941FA" w:rsidRPr="00566C41">
        <w:rPr>
          <w:rFonts w:cs="Arial"/>
          <w:sz w:val="20"/>
          <w:szCs w:val="20"/>
        </w:rPr>
        <w:t xml:space="preserve">The Supplier acknowledges and agrees that the approval by the Customer of any designs provided by the Supplier shall not relieve the Supplier of its obligations under this clause </w:t>
      </w:r>
      <w:r w:rsidR="00A521C4">
        <w:rPr>
          <w:rFonts w:cs="Arial"/>
          <w:sz w:val="20"/>
          <w:szCs w:val="20"/>
        </w:rPr>
        <w:t>5</w:t>
      </w:r>
      <w:r w:rsidR="000941FA" w:rsidRPr="00566C41">
        <w:rPr>
          <w:rFonts w:cs="Arial"/>
          <w:sz w:val="20"/>
          <w:szCs w:val="20"/>
        </w:rPr>
        <w:t>.</w:t>
      </w:r>
      <w:r w:rsidR="00A521C4">
        <w:rPr>
          <w:rFonts w:cs="Arial"/>
          <w:sz w:val="20"/>
          <w:szCs w:val="20"/>
        </w:rPr>
        <w:t>2</w:t>
      </w:r>
      <w:r w:rsidR="000941FA" w:rsidRPr="00566C41">
        <w:rPr>
          <w:rFonts w:cs="Arial"/>
          <w:sz w:val="20"/>
          <w:szCs w:val="20"/>
        </w:rPr>
        <w:t>.2</w:t>
      </w:r>
      <w:r w:rsidR="00B148EC" w:rsidRPr="00566C41">
        <w:rPr>
          <w:rFonts w:cs="Times New Roman"/>
          <w:sz w:val="20"/>
          <w:szCs w:val="20"/>
        </w:rPr>
        <w:t>;</w:t>
      </w:r>
    </w:p>
    <w:p w14:paraId="017FFD45" w14:textId="77777777" w:rsidR="0041666F" w:rsidRPr="00566C41" w:rsidRDefault="007C753D" w:rsidP="001079A8">
      <w:pPr>
        <w:ind w:left="1440" w:hanging="720"/>
        <w:jc w:val="both"/>
        <w:rPr>
          <w:rFonts w:cs="Times New Roman"/>
          <w:sz w:val="20"/>
          <w:szCs w:val="20"/>
        </w:rPr>
      </w:pPr>
      <w:r w:rsidRPr="00566C41">
        <w:rPr>
          <w:rFonts w:cs="Times New Roman"/>
          <w:sz w:val="20"/>
          <w:szCs w:val="20"/>
        </w:rPr>
        <w:t>5</w:t>
      </w:r>
      <w:r w:rsidR="00E55B54" w:rsidRPr="00566C41">
        <w:rPr>
          <w:rFonts w:cs="Times New Roman"/>
          <w:sz w:val="20"/>
          <w:szCs w:val="20"/>
        </w:rPr>
        <w:t>.2.3</w:t>
      </w:r>
      <w:r w:rsidR="00E55B54" w:rsidRPr="00566C41">
        <w:rPr>
          <w:rFonts w:cs="Times New Roman"/>
          <w:sz w:val="20"/>
          <w:szCs w:val="20"/>
        </w:rPr>
        <w:tab/>
      </w:r>
      <w:r w:rsidR="00B148EC" w:rsidRPr="00566C41">
        <w:rPr>
          <w:rFonts w:cs="Times New Roman"/>
          <w:sz w:val="20"/>
          <w:szCs w:val="20"/>
        </w:rPr>
        <w:t xml:space="preserve">be free from defects </w:t>
      </w:r>
      <w:r w:rsidR="000941FA" w:rsidRPr="00566C41">
        <w:rPr>
          <w:rFonts w:cs="Times New Roman"/>
          <w:sz w:val="20"/>
          <w:szCs w:val="20"/>
        </w:rPr>
        <w:t xml:space="preserve">(manifest or latent) </w:t>
      </w:r>
      <w:r w:rsidR="00B148EC" w:rsidRPr="00566C41">
        <w:rPr>
          <w:rFonts w:cs="Times New Roman"/>
          <w:sz w:val="20"/>
          <w:szCs w:val="20"/>
        </w:rPr>
        <w:t>in design, materials and wo</w:t>
      </w:r>
      <w:r w:rsidR="004C52D5" w:rsidRPr="00566C41">
        <w:rPr>
          <w:rFonts w:cs="Times New Roman"/>
          <w:sz w:val="20"/>
          <w:szCs w:val="20"/>
        </w:rPr>
        <w:t>rkmanship and remain so for 12</w:t>
      </w:r>
      <w:r w:rsidR="0094148B" w:rsidRPr="00566C41">
        <w:rPr>
          <w:rFonts w:cs="Times New Roman"/>
          <w:sz w:val="20"/>
          <w:szCs w:val="20"/>
        </w:rPr>
        <w:t xml:space="preserve"> months after </w:t>
      </w:r>
      <w:r w:rsidR="008A5D85">
        <w:rPr>
          <w:rFonts w:cs="Times New Roman"/>
          <w:sz w:val="20"/>
          <w:szCs w:val="20"/>
        </w:rPr>
        <w:t>d</w:t>
      </w:r>
      <w:r w:rsidR="0094148B" w:rsidRPr="00566C41">
        <w:rPr>
          <w:rFonts w:cs="Times New Roman"/>
          <w:sz w:val="20"/>
          <w:szCs w:val="20"/>
        </w:rPr>
        <w:t>elivery; and</w:t>
      </w:r>
    </w:p>
    <w:p w14:paraId="2623F019" w14:textId="77777777" w:rsidR="0041666F" w:rsidRPr="00566C41" w:rsidRDefault="007C753D" w:rsidP="001079A8">
      <w:pPr>
        <w:ind w:left="1440" w:hanging="720"/>
        <w:jc w:val="both"/>
        <w:rPr>
          <w:rFonts w:cs="Times New Roman"/>
          <w:sz w:val="20"/>
          <w:szCs w:val="20"/>
        </w:rPr>
      </w:pPr>
      <w:r w:rsidRPr="00566C41">
        <w:rPr>
          <w:rFonts w:cs="Times New Roman"/>
          <w:sz w:val="20"/>
          <w:szCs w:val="20"/>
        </w:rPr>
        <w:t>5</w:t>
      </w:r>
      <w:r w:rsidR="00E55B54" w:rsidRPr="00566C41">
        <w:rPr>
          <w:rFonts w:cs="Times New Roman"/>
          <w:sz w:val="20"/>
          <w:szCs w:val="20"/>
        </w:rPr>
        <w:t>.2.4</w:t>
      </w:r>
      <w:r w:rsidR="00E55B54" w:rsidRPr="00566C41">
        <w:rPr>
          <w:rFonts w:cs="Times New Roman"/>
          <w:sz w:val="20"/>
          <w:szCs w:val="20"/>
        </w:rPr>
        <w:tab/>
      </w:r>
      <w:r w:rsidR="00B148EC" w:rsidRPr="00566C41">
        <w:rPr>
          <w:rFonts w:cs="Times New Roman"/>
          <w:sz w:val="20"/>
          <w:szCs w:val="20"/>
        </w:rPr>
        <w:t xml:space="preserve">comply with all </w:t>
      </w:r>
      <w:r w:rsidR="000941FA" w:rsidRPr="00566C41">
        <w:rPr>
          <w:rFonts w:cs="Times New Roman"/>
          <w:sz w:val="20"/>
          <w:szCs w:val="20"/>
        </w:rPr>
        <w:t>A</w:t>
      </w:r>
      <w:r w:rsidR="00B148EC" w:rsidRPr="00566C41">
        <w:rPr>
          <w:rFonts w:cs="Times New Roman"/>
          <w:sz w:val="20"/>
          <w:szCs w:val="20"/>
        </w:rPr>
        <w:t xml:space="preserve">pplicable </w:t>
      </w:r>
      <w:r w:rsidR="000941FA" w:rsidRPr="00566C41">
        <w:rPr>
          <w:rFonts w:cs="Times New Roman"/>
          <w:sz w:val="20"/>
          <w:szCs w:val="20"/>
        </w:rPr>
        <w:t xml:space="preserve">Laws </w:t>
      </w:r>
      <w:r w:rsidR="00B148EC" w:rsidRPr="00566C41">
        <w:rPr>
          <w:rFonts w:cs="Times New Roman"/>
          <w:sz w:val="20"/>
          <w:szCs w:val="20"/>
        </w:rPr>
        <w:t>relating to the manufacture, labelling, packaging, storage, hand</w:t>
      </w:r>
      <w:r w:rsidR="0094148B" w:rsidRPr="00566C41">
        <w:rPr>
          <w:rFonts w:cs="Times New Roman"/>
          <w:sz w:val="20"/>
          <w:szCs w:val="20"/>
        </w:rPr>
        <w:t>ling and delivery of the Goods.</w:t>
      </w:r>
    </w:p>
    <w:p w14:paraId="4BBEB31E" w14:textId="77777777" w:rsidR="000941FA" w:rsidRPr="0020503B" w:rsidRDefault="007C753D" w:rsidP="0020503B">
      <w:pPr>
        <w:pStyle w:val="NoSpacing"/>
        <w:jc w:val="both"/>
        <w:rPr>
          <w:sz w:val="20"/>
          <w:szCs w:val="20"/>
        </w:rPr>
      </w:pPr>
      <w:r w:rsidRPr="0020503B">
        <w:rPr>
          <w:sz w:val="20"/>
          <w:szCs w:val="20"/>
        </w:rPr>
        <w:t>5</w:t>
      </w:r>
      <w:r w:rsidR="00E55B54" w:rsidRPr="0020503B">
        <w:rPr>
          <w:sz w:val="20"/>
          <w:szCs w:val="20"/>
        </w:rPr>
        <w:t>.3</w:t>
      </w:r>
      <w:r w:rsidR="00B148EC" w:rsidRPr="0020503B">
        <w:rPr>
          <w:sz w:val="20"/>
          <w:szCs w:val="20"/>
        </w:rPr>
        <w:t xml:space="preserve"> </w:t>
      </w:r>
      <w:r w:rsidR="00D42515" w:rsidRPr="0020503B">
        <w:rPr>
          <w:sz w:val="20"/>
          <w:szCs w:val="20"/>
        </w:rPr>
        <w:tab/>
      </w:r>
      <w:r w:rsidR="000941FA" w:rsidRPr="0020503B">
        <w:rPr>
          <w:sz w:val="20"/>
          <w:szCs w:val="20"/>
        </w:rPr>
        <w:t>In supplying the Goods, the Supplier shall:-</w:t>
      </w:r>
    </w:p>
    <w:p w14:paraId="6DEA688A" w14:textId="77777777" w:rsidR="004C5E5A" w:rsidRPr="0020503B" w:rsidRDefault="007C753D" w:rsidP="0020503B">
      <w:pPr>
        <w:pStyle w:val="NoSpacing"/>
        <w:ind w:left="1418" w:hanging="709"/>
        <w:jc w:val="both"/>
        <w:rPr>
          <w:sz w:val="20"/>
          <w:szCs w:val="20"/>
        </w:rPr>
      </w:pPr>
      <w:r w:rsidRPr="0020503B">
        <w:rPr>
          <w:sz w:val="20"/>
          <w:szCs w:val="20"/>
        </w:rPr>
        <w:t>5</w:t>
      </w:r>
      <w:r w:rsidR="00E55B54" w:rsidRPr="0020503B">
        <w:rPr>
          <w:sz w:val="20"/>
          <w:szCs w:val="20"/>
        </w:rPr>
        <w:t>.3</w:t>
      </w:r>
      <w:r w:rsidR="000941FA" w:rsidRPr="0020503B">
        <w:rPr>
          <w:sz w:val="20"/>
          <w:szCs w:val="20"/>
        </w:rPr>
        <w:t>.1</w:t>
      </w:r>
      <w:r w:rsidR="000941FA" w:rsidRPr="0020503B">
        <w:rPr>
          <w:sz w:val="20"/>
          <w:szCs w:val="20"/>
        </w:rPr>
        <w:tab/>
      </w:r>
      <w:r w:rsidR="004C5E5A" w:rsidRPr="0020503B">
        <w:rPr>
          <w:sz w:val="20"/>
          <w:szCs w:val="20"/>
        </w:rPr>
        <w:t>co-operate with the Customer in all matters relating to the Goods, and comply with all the Customer’s instructions; and</w:t>
      </w:r>
    </w:p>
    <w:p w14:paraId="54B9682C" w14:textId="77777777" w:rsidR="000941FA" w:rsidRPr="0020503B" w:rsidRDefault="007C753D" w:rsidP="0020503B">
      <w:pPr>
        <w:pStyle w:val="NoSpacing"/>
        <w:ind w:left="1418" w:hanging="709"/>
        <w:jc w:val="both"/>
        <w:rPr>
          <w:sz w:val="20"/>
          <w:szCs w:val="20"/>
        </w:rPr>
      </w:pPr>
      <w:r w:rsidRPr="0020503B">
        <w:rPr>
          <w:sz w:val="20"/>
          <w:szCs w:val="20"/>
        </w:rPr>
        <w:t>5</w:t>
      </w:r>
      <w:r w:rsidR="004C5E5A" w:rsidRPr="0020503B">
        <w:rPr>
          <w:sz w:val="20"/>
          <w:szCs w:val="20"/>
        </w:rPr>
        <w:t>.</w:t>
      </w:r>
      <w:r w:rsidR="00E55B54" w:rsidRPr="0020503B">
        <w:rPr>
          <w:sz w:val="20"/>
          <w:szCs w:val="20"/>
        </w:rPr>
        <w:t>3</w:t>
      </w:r>
      <w:r w:rsidR="004C5E5A" w:rsidRPr="0020503B">
        <w:rPr>
          <w:sz w:val="20"/>
          <w:szCs w:val="20"/>
        </w:rPr>
        <w:t>.2</w:t>
      </w:r>
      <w:r w:rsidR="004C5E5A" w:rsidRPr="0020503B">
        <w:rPr>
          <w:sz w:val="20"/>
          <w:szCs w:val="20"/>
        </w:rPr>
        <w:tab/>
      </w:r>
      <w:r w:rsidR="000941FA" w:rsidRPr="0020503B">
        <w:rPr>
          <w:sz w:val="20"/>
          <w:szCs w:val="20"/>
        </w:rPr>
        <w:t xml:space="preserve">obtain and </w:t>
      </w:r>
      <w:r w:rsidR="00B148EC" w:rsidRPr="0020503B">
        <w:rPr>
          <w:sz w:val="20"/>
          <w:szCs w:val="20"/>
        </w:rPr>
        <w:t xml:space="preserve">at all times maintain all the licences, permissions, authorisations, consents and permits </w:t>
      </w:r>
      <w:r w:rsidR="000941FA" w:rsidRPr="0020503B">
        <w:rPr>
          <w:sz w:val="20"/>
          <w:szCs w:val="20"/>
        </w:rPr>
        <w:t xml:space="preserve">required </w:t>
      </w:r>
      <w:r w:rsidR="00B148EC" w:rsidRPr="0020503B">
        <w:rPr>
          <w:sz w:val="20"/>
          <w:szCs w:val="20"/>
        </w:rPr>
        <w:t xml:space="preserve">to carry </w:t>
      </w:r>
      <w:r w:rsidR="00B3680A" w:rsidRPr="0020503B">
        <w:rPr>
          <w:sz w:val="20"/>
          <w:szCs w:val="20"/>
        </w:rPr>
        <w:t>out its obligations under th</w:t>
      </w:r>
      <w:r w:rsidR="00A521C4" w:rsidRPr="0020503B">
        <w:rPr>
          <w:sz w:val="20"/>
          <w:szCs w:val="20"/>
        </w:rPr>
        <w:t>is</w:t>
      </w:r>
      <w:r w:rsidR="00B3680A" w:rsidRPr="0020503B">
        <w:rPr>
          <w:sz w:val="20"/>
          <w:szCs w:val="20"/>
        </w:rPr>
        <w:t xml:space="preserve"> Agreement</w:t>
      </w:r>
      <w:r w:rsidR="0094148B" w:rsidRPr="0020503B">
        <w:rPr>
          <w:sz w:val="20"/>
          <w:szCs w:val="20"/>
        </w:rPr>
        <w:t xml:space="preserve"> in respect of the Goods</w:t>
      </w:r>
      <w:r w:rsidR="004C5E5A" w:rsidRPr="0020503B">
        <w:rPr>
          <w:sz w:val="20"/>
          <w:szCs w:val="20"/>
        </w:rPr>
        <w:t>.</w:t>
      </w:r>
    </w:p>
    <w:p w14:paraId="67DE4B81" w14:textId="77777777" w:rsidR="00E64754" w:rsidRPr="00566C41" w:rsidRDefault="00B148EC" w:rsidP="001079A8">
      <w:pPr>
        <w:jc w:val="both"/>
        <w:rPr>
          <w:rFonts w:cs="Times New Roman"/>
          <w:b/>
          <w:sz w:val="20"/>
          <w:szCs w:val="20"/>
        </w:rPr>
      </w:pPr>
      <w:r w:rsidRPr="00566C41">
        <w:rPr>
          <w:rFonts w:cs="Times New Roman"/>
          <w:b/>
          <w:sz w:val="20"/>
          <w:szCs w:val="20"/>
        </w:rPr>
        <w:t>6.</w:t>
      </w:r>
      <w:r w:rsidRPr="00566C41">
        <w:rPr>
          <w:rFonts w:cs="Times New Roman"/>
          <w:b/>
          <w:sz w:val="20"/>
          <w:szCs w:val="20"/>
        </w:rPr>
        <w:tab/>
      </w:r>
      <w:r w:rsidR="006C1004" w:rsidRPr="00566C41">
        <w:rPr>
          <w:rFonts w:cs="Times New Roman"/>
          <w:b/>
          <w:sz w:val="20"/>
          <w:szCs w:val="20"/>
        </w:rPr>
        <w:t>Delivery of Goods</w:t>
      </w:r>
    </w:p>
    <w:p w14:paraId="560386CD" w14:textId="77777777" w:rsidR="000941FA" w:rsidRPr="00566C41" w:rsidRDefault="007C753D" w:rsidP="000941FA">
      <w:pPr>
        <w:jc w:val="both"/>
        <w:rPr>
          <w:rFonts w:cs="Times New Roman"/>
          <w:sz w:val="20"/>
          <w:szCs w:val="20"/>
        </w:rPr>
      </w:pPr>
      <w:r w:rsidRPr="00566C41">
        <w:rPr>
          <w:rFonts w:cs="Times New Roman"/>
          <w:sz w:val="20"/>
          <w:szCs w:val="20"/>
        </w:rPr>
        <w:t>6</w:t>
      </w:r>
      <w:r w:rsidR="00B148EC" w:rsidRPr="00566C41">
        <w:rPr>
          <w:rFonts w:cs="Times New Roman"/>
          <w:sz w:val="20"/>
          <w:szCs w:val="20"/>
        </w:rPr>
        <w:t xml:space="preserve">.1 </w:t>
      </w:r>
      <w:r w:rsidR="00E64754" w:rsidRPr="00566C41">
        <w:rPr>
          <w:rFonts w:cs="Times New Roman"/>
          <w:sz w:val="20"/>
          <w:szCs w:val="20"/>
        </w:rPr>
        <w:tab/>
      </w:r>
      <w:r w:rsidR="000941FA" w:rsidRPr="00566C41">
        <w:rPr>
          <w:rFonts w:cs="Times New Roman"/>
          <w:sz w:val="20"/>
          <w:szCs w:val="20"/>
        </w:rPr>
        <w:t xml:space="preserve">The Supplier shall: </w:t>
      </w:r>
    </w:p>
    <w:p w14:paraId="605758BD" w14:textId="77777777" w:rsidR="002562D9" w:rsidRPr="00566C41" w:rsidRDefault="007C753D" w:rsidP="005859A9">
      <w:pPr>
        <w:ind w:left="1440" w:hanging="720"/>
        <w:jc w:val="both"/>
        <w:rPr>
          <w:rFonts w:cs="Times New Roman"/>
          <w:sz w:val="20"/>
          <w:szCs w:val="20"/>
        </w:rPr>
      </w:pPr>
      <w:r w:rsidRPr="00566C41">
        <w:rPr>
          <w:rFonts w:cs="Times New Roman"/>
          <w:sz w:val="20"/>
          <w:szCs w:val="20"/>
        </w:rPr>
        <w:t>6</w:t>
      </w:r>
      <w:r w:rsidR="002562D9" w:rsidRPr="00566C41">
        <w:rPr>
          <w:rFonts w:cs="Times New Roman"/>
          <w:sz w:val="20"/>
          <w:szCs w:val="20"/>
        </w:rPr>
        <w:t>.1.1</w:t>
      </w:r>
      <w:r w:rsidR="000941FA" w:rsidRPr="00566C41">
        <w:rPr>
          <w:rFonts w:cs="Times New Roman"/>
          <w:sz w:val="20"/>
          <w:szCs w:val="20"/>
        </w:rPr>
        <w:tab/>
      </w:r>
      <w:r w:rsidR="00A521C4">
        <w:rPr>
          <w:rFonts w:cs="Times New Roman"/>
          <w:sz w:val="20"/>
          <w:szCs w:val="20"/>
        </w:rPr>
        <w:t>d</w:t>
      </w:r>
      <w:r w:rsidR="002562D9" w:rsidRPr="00566C41">
        <w:rPr>
          <w:rFonts w:cs="Times New Roman"/>
          <w:sz w:val="20"/>
          <w:szCs w:val="20"/>
        </w:rPr>
        <w:t xml:space="preserve">eliver the Goods </w:t>
      </w:r>
      <w:r w:rsidR="000941FA" w:rsidRPr="00566C41">
        <w:rPr>
          <w:rFonts w:cs="Times New Roman"/>
          <w:sz w:val="20"/>
          <w:szCs w:val="20"/>
        </w:rPr>
        <w:t>to the Customer</w:t>
      </w:r>
      <w:r w:rsidR="002562D9" w:rsidRPr="00566C41">
        <w:rPr>
          <w:rFonts w:cs="Times New Roman"/>
          <w:sz w:val="20"/>
          <w:szCs w:val="20"/>
        </w:rPr>
        <w:t xml:space="preserve"> at the address specified in the Purchase Order (</w:t>
      </w:r>
      <w:r w:rsidR="000941FA" w:rsidRPr="00566C41">
        <w:rPr>
          <w:rFonts w:cs="Times New Roman"/>
          <w:sz w:val="20"/>
          <w:szCs w:val="20"/>
        </w:rPr>
        <w:t xml:space="preserve">or such other location as instructed by the Customer before </w:t>
      </w:r>
      <w:r w:rsidR="008A5D85">
        <w:rPr>
          <w:rFonts w:cs="Times New Roman"/>
          <w:sz w:val="20"/>
          <w:szCs w:val="20"/>
        </w:rPr>
        <w:t>d</w:t>
      </w:r>
      <w:r w:rsidR="000941FA" w:rsidRPr="00566C41">
        <w:rPr>
          <w:rFonts w:cs="Times New Roman"/>
          <w:sz w:val="20"/>
          <w:szCs w:val="20"/>
        </w:rPr>
        <w:t>elivery</w:t>
      </w:r>
      <w:r w:rsidR="002562D9" w:rsidRPr="00566C41">
        <w:rPr>
          <w:rFonts w:cs="Times New Roman"/>
          <w:sz w:val="20"/>
          <w:szCs w:val="20"/>
        </w:rPr>
        <w:t xml:space="preserve">), </w:t>
      </w:r>
      <w:r w:rsidR="00DE5EE2" w:rsidRPr="00566C41">
        <w:rPr>
          <w:rFonts w:cs="Times New Roman"/>
          <w:sz w:val="20"/>
          <w:szCs w:val="20"/>
        </w:rPr>
        <w:t xml:space="preserve">on </w:t>
      </w:r>
      <w:r w:rsidR="00DE5EE2" w:rsidRPr="00DF3E98">
        <w:rPr>
          <w:rFonts w:cs="Times New Roman"/>
          <w:sz w:val="20"/>
          <w:szCs w:val="20"/>
        </w:rPr>
        <w:t xml:space="preserve">or by the </w:t>
      </w:r>
      <w:r w:rsidR="00B1290C" w:rsidRPr="00DF3E98">
        <w:rPr>
          <w:rFonts w:cs="Times New Roman"/>
          <w:sz w:val="20"/>
          <w:szCs w:val="20"/>
        </w:rPr>
        <w:t>d</w:t>
      </w:r>
      <w:r w:rsidR="00DE5EE2" w:rsidRPr="00DF3E98">
        <w:rPr>
          <w:rFonts w:cs="Times New Roman"/>
          <w:sz w:val="20"/>
          <w:szCs w:val="20"/>
        </w:rPr>
        <w:t xml:space="preserve">ate of </w:t>
      </w:r>
      <w:r w:rsidR="00B1290C" w:rsidRPr="00DF3E98">
        <w:rPr>
          <w:rFonts w:cs="Times New Roman"/>
          <w:sz w:val="20"/>
          <w:szCs w:val="20"/>
        </w:rPr>
        <w:t>d</w:t>
      </w:r>
      <w:r w:rsidR="00DE5EE2" w:rsidRPr="00DF3E98">
        <w:rPr>
          <w:rFonts w:cs="Times New Roman"/>
          <w:sz w:val="20"/>
          <w:szCs w:val="20"/>
        </w:rPr>
        <w:t xml:space="preserve">elivery </w:t>
      </w:r>
      <w:r w:rsidR="00B1290C" w:rsidRPr="00DF3E98">
        <w:rPr>
          <w:rFonts w:cs="Arial"/>
          <w:sz w:val="20"/>
          <w:szCs w:val="20"/>
        </w:rPr>
        <w:t xml:space="preserve">specified in the Purchase Order (or if no such date is specified, then within 28 days of the date of the Purchase Order), </w:t>
      </w:r>
      <w:r w:rsidR="000941FA" w:rsidRPr="00DF3E98">
        <w:rPr>
          <w:rFonts w:cs="Times New Roman"/>
          <w:sz w:val="20"/>
          <w:szCs w:val="20"/>
        </w:rPr>
        <w:t>during</w:t>
      </w:r>
      <w:r w:rsidR="000941FA" w:rsidRPr="00566C41">
        <w:rPr>
          <w:rFonts w:cs="Times New Roman"/>
          <w:sz w:val="20"/>
          <w:szCs w:val="20"/>
        </w:rPr>
        <w:t xml:space="preserve"> the Customer's normal hours of business</w:t>
      </w:r>
      <w:r w:rsidR="002562D9" w:rsidRPr="00566C41">
        <w:rPr>
          <w:rFonts w:cs="Times New Roman"/>
          <w:sz w:val="20"/>
          <w:szCs w:val="20"/>
        </w:rPr>
        <w:t xml:space="preserve"> on a Business Day;</w:t>
      </w:r>
      <w:r w:rsidR="00A521C4">
        <w:rPr>
          <w:rFonts w:cs="Times New Roman"/>
          <w:sz w:val="20"/>
          <w:szCs w:val="20"/>
        </w:rPr>
        <w:t xml:space="preserve"> and</w:t>
      </w:r>
      <w:r w:rsidR="002562D9" w:rsidRPr="00566C41">
        <w:rPr>
          <w:rFonts w:cs="Times New Roman"/>
          <w:sz w:val="20"/>
          <w:szCs w:val="20"/>
        </w:rPr>
        <w:t xml:space="preserve"> </w:t>
      </w:r>
    </w:p>
    <w:p w14:paraId="11F42494" w14:textId="77777777" w:rsidR="00623491" w:rsidRPr="00566C41" w:rsidRDefault="007C753D" w:rsidP="00F47F15">
      <w:pPr>
        <w:ind w:firstLine="709"/>
        <w:jc w:val="both"/>
        <w:rPr>
          <w:rFonts w:cs="Times New Roman"/>
          <w:sz w:val="20"/>
          <w:szCs w:val="20"/>
        </w:rPr>
      </w:pPr>
      <w:r w:rsidRPr="00566C41">
        <w:rPr>
          <w:rFonts w:cs="Times New Roman"/>
          <w:sz w:val="20"/>
          <w:szCs w:val="20"/>
        </w:rPr>
        <w:t>6</w:t>
      </w:r>
      <w:r w:rsidR="000941FA" w:rsidRPr="00566C41">
        <w:rPr>
          <w:rFonts w:cs="Times New Roman"/>
          <w:sz w:val="20"/>
          <w:szCs w:val="20"/>
        </w:rPr>
        <w:t>.</w:t>
      </w:r>
      <w:r w:rsidR="002562D9" w:rsidRPr="00566C41">
        <w:rPr>
          <w:rFonts w:cs="Times New Roman"/>
          <w:sz w:val="20"/>
          <w:szCs w:val="20"/>
        </w:rPr>
        <w:t>1.</w:t>
      </w:r>
      <w:r w:rsidR="000941FA" w:rsidRPr="00566C41">
        <w:rPr>
          <w:rFonts w:cs="Times New Roman"/>
          <w:sz w:val="20"/>
          <w:szCs w:val="20"/>
        </w:rPr>
        <w:t>2</w:t>
      </w:r>
      <w:r w:rsidR="000941FA" w:rsidRPr="00566C41">
        <w:rPr>
          <w:rFonts w:cs="Times New Roman"/>
          <w:sz w:val="20"/>
          <w:szCs w:val="20"/>
        </w:rPr>
        <w:tab/>
      </w:r>
      <w:r w:rsidR="0094148B" w:rsidRPr="00566C41">
        <w:rPr>
          <w:rFonts w:cs="Times New Roman"/>
          <w:sz w:val="20"/>
          <w:szCs w:val="20"/>
        </w:rPr>
        <w:t xml:space="preserve">ensure that: </w:t>
      </w:r>
    </w:p>
    <w:p w14:paraId="5E2BF40A" w14:textId="77777777" w:rsidR="0041666F" w:rsidRPr="00566C41" w:rsidRDefault="00B148EC" w:rsidP="00765733">
      <w:pPr>
        <w:pStyle w:val="ListParagraph"/>
        <w:numPr>
          <w:ilvl w:val="0"/>
          <w:numId w:val="1"/>
        </w:numPr>
        <w:ind w:left="1843" w:hanging="425"/>
        <w:jc w:val="both"/>
        <w:rPr>
          <w:rFonts w:cs="Times New Roman"/>
          <w:sz w:val="20"/>
          <w:szCs w:val="20"/>
        </w:rPr>
      </w:pPr>
      <w:r w:rsidRPr="00566C41">
        <w:rPr>
          <w:rFonts w:cs="Times New Roman"/>
          <w:sz w:val="20"/>
          <w:szCs w:val="20"/>
        </w:rPr>
        <w:t xml:space="preserve">the Goods are properly packed and secured in </w:t>
      </w:r>
      <w:r w:rsidR="00F47F15" w:rsidRPr="00566C41">
        <w:rPr>
          <w:rFonts w:cs="Times New Roman"/>
          <w:sz w:val="20"/>
          <w:szCs w:val="20"/>
        </w:rPr>
        <w:t>order for t</w:t>
      </w:r>
      <w:r w:rsidRPr="00566C41">
        <w:rPr>
          <w:rFonts w:cs="Times New Roman"/>
          <w:sz w:val="20"/>
          <w:szCs w:val="20"/>
        </w:rPr>
        <w:t>hem to reach their destination in good condition;</w:t>
      </w:r>
    </w:p>
    <w:p w14:paraId="573E1F43" w14:textId="77777777" w:rsidR="00F13B8A" w:rsidRPr="00566C41" w:rsidRDefault="00B148EC" w:rsidP="00765733">
      <w:pPr>
        <w:pStyle w:val="ListParagraph"/>
        <w:numPr>
          <w:ilvl w:val="0"/>
          <w:numId w:val="1"/>
        </w:numPr>
        <w:tabs>
          <w:tab w:val="left" w:pos="1134"/>
        </w:tabs>
        <w:ind w:left="1843" w:hanging="425"/>
        <w:jc w:val="both"/>
        <w:rPr>
          <w:sz w:val="20"/>
          <w:szCs w:val="20"/>
        </w:rPr>
      </w:pPr>
      <w:r w:rsidRPr="00566C41">
        <w:rPr>
          <w:rFonts w:cs="Times New Roman"/>
          <w:sz w:val="20"/>
          <w:szCs w:val="20"/>
        </w:rPr>
        <w:t xml:space="preserve">each </w:t>
      </w:r>
      <w:r w:rsidR="00A521C4">
        <w:rPr>
          <w:rFonts w:cs="Times New Roman"/>
          <w:sz w:val="20"/>
          <w:szCs w:val="20"/>
        </w:rPr>
        <w:t>d</w:t>
      </w:r>
      <w:r w:rsidRPr="00566C41">
        <w:rPr>
          <w:rFonts w:cs="Times New Roman"/>
          <w:sz w:val="20"/>
          <w:szCs w:val="20"/>
        </w:rPr>
        <w:t xml:space="preserve">elivery of the Goods is accompanied by a delivery note which shows the date of the Purchase Order, the </w:t>
      </w:r>
      <w:r w:rsidR="002562D9" w:rsidRPr="00566C41">
        <w:rPr>
          <w:rFonts w:cs="Times New Roman"/>
          <w:sz w:val="20"/>
          <w:szCs w:val="20"/>
        </w:rPr>
        <w:t xml:space="preserve">relevant </w:t>
      </w:r>
      <w:r w:rsidRPr="00566C41">
        <w:rPr>
          <w:rFonts w:cs="Times New Roman"/>
          <w:sz w:val="20"/>
          <w:szCs w:val="20"/>
        </w:rPr>
        <w:t xml:space="preserve">Purchase Order </w:t>
      </w:r>
      <w:r w:rsidR="002562D9" w:rsidRPr="00566C41">
        <w:rPr>
          <w:rFonts w:cs="Times New Roman"/>
          <w:sz w:val="20"/>
          <w:szCs w:val="20"/>
        </w:rPr>
        <w:t>N</w:t>
      </w:r>
      <w:r w:rsidRPr="00566C41">
        <w:rPr>
          <w:rFonts w:cs="Times New Roman"/>
          <w:sz w:val="20"/>
          <w:szCs w:val="20"/>
        </w:rPr>
        <w:t>umber (if any),</w:t>
      </w:r>
      <w:r w:rsidR="002562D9" w:rsidRPr="00566C41">
        <w:rPr>
          <w:rFonts w:cs="Times New Roman"/>
          <w:sz w:val="20"/>
          <w:szCs w:val="20"/>
        </w:rPr>
        <w:t xml:space="preserve"> </w:t>
      </w:r>
      <w:r w:rsidRPr="00566C41">
        <w:rPr>
          <w:rFonts w:cs="Times New Roman"/>
          <w:sz w:val="20"/>
          <w:szCs w:val="20"/>
        </w:rPr>
        <w:t xml:space="preserve">the type and quantity of the Goods (including the code number of the Goods (where applicable)), </w:t>
      </w:r>
      <w:r w:rsidR="00F47F15" w:rsidRPr="00566C41">
        <w:rPr>
          <w:rFonts w:cs="Times New Roman"/>
          <w:sz w:val="20"/>
          <w:szCs w:val="20"/>
        </w:rPr>
        <w:t xml:space="preserve">any </w:t>
      </w:r>
      <w:r w:rsidRPr="00566C41">
        <w:rPr>
          <w:rFonts w:cs="Times New Roman"/>
          <w:sz w:val="20"/>
          <w:szCs w:val="20"/>
        </w:rPr>
        <w:t xml:space="preserve">special instructions </w:t>
      </w:r>
      <w:r w:rsidR="00F47F15" w:rsidRPr="00566C41">
        <w:rPr>
          <w:rFonts w:cs="Times New Roman"/>
          <w:sz w:val="20"/>
          <w:szCs w:val="20"/>
        </w:rPr>
        <w:t>regarding their storage or the return</w:t>
      </w:r>
      <w:r w:rsidRPr="00566C41">
        <w:rPr>
          <w:rFonts w:cs="Times New Roman"/>
          <w:sz w:val="20"/>
          <w:szCs w:val="20"/>
        </w:rPr>
        <w:t xml:space="preserve"> </w:t>
      </w:r>
      <w:r w:rsidR="00F47F15" w:rsidRPr="00566C41">
        <w:rPr>
          <w:rFonts w:cs="Times New Roman"/>
          <w:sz w:val="20"/>
          <w:szCs w:val="20"/>
        </w:rPr>
        <w:t xml:space="preserve">of any </w:t>
      </w:r>
      <w:r w:rsidR="00C37070" w:rsidRPr="00566C41">
        <w:rPr>
          <w:rFonts w:cs="Arial"/>
          <w:sz w:val="20"/>
          <w:szCs w:val="20"/>
        </w:rPr>
        <w:t xml:space="preserve">packaging material for the Goods (which shall be returned at the cost of the Supplier) </w:t>
      </w:r>
      <w:r w:rsidRPr="00566C41">
        <w:rPr>
          <w:rFonts w:cs="Times New Roman"/>
          <w:sz w:val="20"/>
          <w:szCs w:val="20"/>
        </w:rPr>
        <w:t>and, i</w:t>
      </w:r>
      <w:r w:rsidR="00C37070" w:rsidRPr="00566C41">
        <w:rPr>
          <w:rFonts w:cs="Times New Roman"/>
          <w:sz w:val="20"/>
          <w:szCs w:val="20"/>
        </w:rPr>
        <w:t xml:space="preserve">n the case of </w:t>
      </w:r>
      <w:r w:rsidR="00A521C4">
        <w:rPr>
          <w:rFonts w:cs="Times New Roman"/>
          <w:sz w:val="20"/>
          <w:szCs w:val="20"/>
        </w:rPr>
        <w:t>d</w:t>
      </w:r>
      <w:r w:rsidRPr="00566C41">
        <w:rPr>
          <w:rFonts w:cs="Times New Roman"/>
          <w:sz w:val="20"/>
          <w:szCs w:val="20"/>
        </w:rPr>
        <w:t>eliver</w:t>
      </w:r>
      <w:r w:rsidR="00C37070" w:rsidRPr="00566C41">
        <w:rPr>
          <w:rFonts w:cs="Times New Roman"/>
          <w:sz w:val="20"/>
          <w:szCs w:val="20"/>
        </w:rPr>
        <w:t>y by instalments or part-</w:t>
      </w:r>
      <w:r w:rsidR="00A521C4">
        <w:rPr>
          <w:rFonts w:cs="Times New Roman"/>
          <w:sz w:val="20"/>
          <w:szCs w:val="20"/>
        </w:rPr>
        <w:t>d</w:t>
      </w:r>
      <w:r w:rsidR="00C37070" w:rsidRPr="00566C41">
        <w:rPr>
          <w:rFonts w:cs="Times New Roman"/>
          <w:sz w:val="20"/>
          <w:szCs w:val="20"/>
        </w:rPr>
        <w:t xml:space="preserve">elivery, </w:t>
      </w:r>
      <w:r w:rsidRPr="00566C41">
        <w:rPr>
          <w:rFonts w:cs="Times New Roman"/>
          <w:sz w:val="20"/>
          <w:szCs w:val="20"/>
        </w:rPr>
        <w:t xml:space="preserve">the outstanding balance of Goods remaining to be </w:t>
      </w:r>
      <w:r w:rsidR="00A521C4">
        <w:rPr>
          <w:rFonts w:cs="Times New Roman"/>
          <w:sz w:val="20"/>
          <w:szCs w:val="20"/>
        </w:rPr>
        <w:t>d</w:t>
      </w:r>
      <w:r w:rsidRPr="00566C41">
        <w:rPr>
          <w:rFonts w:cs="Times New Roman"/>
          <w:sz w:val="20"/>
          <w:szCs w:val="20"/>
        </w:rPr>
        <w:t>elivered</w:t>
      </w:r>
      <w:r w:rsidR="00C37070" w:rsidRPr="00566C41">
        <w:rPr>
          <w:rFonts w:cs="Times New Roman"/>
          <w:sz w:val="20"/>
          <w:szCs w:val="20"/>
        </w:rPr>
        <w:t>.</w:t>
      </w:r>
    </w:p>
    <w:p w14:paraId="0542424F" w14:textId="77777777" w:rsidR="00F4733F" w:rsidRPr="00566C41" w:rsidRDefault="007C753D" w:rsidP="001079A8">
      <w:pPr>
        <w:ind w:left="720" w:hanging="720"/>
        <w:jc w:val="both"/>
        <w:rPr>
          <w:rFonts w:cs="Times New Roman"/>
          <w:sz w:val="20"/>
          <w:szCs w:val="20"/>
        </w:rPr>
      </w:pPr>
      <w:r w:rsidRPr="00566C41">
        <w:rPr>
          <w:rFonts w:cs="Times New Roman"/>
          <w:sz w:val="20"/>
          <w:szCs w:val="20"/>
        </w:rPr>
        <w:t>6</w:t>
      </w:r>
      <w:r w:rsidR="00F13B8A" w:rsidRPr="00566C41">
        <w:rPr>
          <w:rFonts w:cs="Times New Roman"/>
          <w:sz w:val="20"/>
          <w:szCs w:val="20"/>
        </w:rPr>
        <w:t>.</w:t>
      </w:r>
      <w:r w:rsidR="00C37070" w:rsidRPr="00566C41">
        <w:rPr>
          <w:rFonts w:cs="Times New Roman"/>
          <w:sz w:val="20"/>
          <w:szCs w:val="20"/>
        </w:rPr>
        <w:t>2</w:t>
      </w:r>
      <w:r w:rsidR="00F13B8A" w:rsidRPr="00566C41">
        <w:rPr>
          <w:rFonts w:cs="Times New Roman"/>
          <w:sz w:val="20"/>
          <w:szCs w:val="20"/>
        </w:rPr>
        <w:tab/>
      </w:r>
      <w:r w:rsidR="00B148EC" w:rsidRPr="00566C41">
        <w:rPr>
          <w:rFonts w:cs="Times New Roman"/>
          <w:sz w:val="20"/>
          <w:szCs w:val="20"/>
        </w:rPr>
        <w:t xml:space="preserve">Delivery of the Goods shall </w:t>
      </w:r>
      <w:r w:rsidR="00A521C4">
        <w:rPr>
          <w:rFonts w:cs="Times New Roman"/>
          <w:sz w:val="20"/>
          <w:szCs w:val="20"/>
        </w:rPr>
        <w:t xml:space="preserve">take effect </w:t>
      </w:r>
      <w:r w:rsidR="00B148EC" w:rsidRPr="00566C41">
        <w:rPr>
          <w:rFonts w:cs="Times New Roman"/>
          <w:sz w:val="20"/>
          <w:szCs w:val="20"/>
        </w:rPr>
        <w:t>on the completion of unloading of the G</w:t>
      </w:r>
      <w:r w:rsidR="0094148B" w:rsidRPr="00566C41">
        <w:rPr>
          <w:rFonts w:cs="Times New Roman"/>
          <w:sz w:val="20"/>
          <w:szCs w:val="20"/>
        </w:rPr>
        <w:t xml:space="preserve">oods </w:t>
      </w:r>
      <w:r w:rsidR="00C37070" w:rsidRPr="00566C41">
        <w:rPr>
          <w:rFonts w:cs="Times New Roman"/>
          <w:sz w:val="20"/>
          <w:szCs w:val="20"/>
        </w:rPr>
        <w:t xml:space="preserve">from the transporting vehicle </w:t>
      </w:r>
      <w:r w:rsidR="0094148B" w:rsidRPr="00566C41">
        <w:rPr>
          <w:rFonts w:cs="Times New Roman"/>
          <w:sz w:val="20"/>
          <w:szCs w:val="20"/>
        </w:rPr>
        <w:t xml:space="preserve">at the </w:t>
      </w:r>
      <w:r w:rsidR="00C37070" w:rsidRPr="00566C41">
        <w:rPr>
          <w:rFonts w:cs="Times New Roman"/>
          <w:sz w:val="20"/>
          <w:szCs w:val="20"/>
        </w:rPr>
        <w:t>address</w:t>
      </w:r>
      <w:r w:rsidR="00A521C4">
        <w:rPr>
          <w:rFonts w:cs="Times New Roman"/>
          <w:sz w:val="20"/>
          <w:szCs w:val="20"/>
        </w:rPr>
        <w:t xml:space="preserve"> for delivery</w:t>
      </w:r>
      <w:r w:rsidR="00A40B2C" w:rsidRPr="00566C41">
        <w:rPr>
          <w:rFonts w:cs="Arial"/>
          <w:sz w:val="20"/>
          <w:szCs w:val="20"/>
        </w:rPr>
        <w:t xml:space="preserve"> and the signature by the Customer of the relevant delivery note.</w:t>
      </w:r>
      <w:r w:rsidR="00A40B2C" w:rsidRPr="00566C41">
        <w:rPr>
          <w:sz w:val="20"/>
          <w:szCs w:val="20"/>
        </w:rPr>
        <w:t xml:space="preserve"> The fact that the Customer provides a</w:t>
      </w:r>
      <w:r w:rsidR="00A40B2C" w:rsidRPr="00566C41">
        <w:rPr>
          <w:rFonts w:cs="Arial"/>
          <w:sz w:val="20"/>
          <w:szCs w:val="20"/>
        </w:rPr>
        <w:t xml:space="preserve">ccess to its premises, labour and equipment in connection with the </w:t>
      </w:r>
      <w:r w:rsidR="00A521C4">
        <w:rPr>
          <w:rFonts w:cs="Arial"/>
          <w:sz w:val="20"/>
          <w:szCs w:val="20"/>
        </w:rPr>
        <w:t>d</w:t>
      </w:r>
      <w:r w:rsidR="00A40B2C" w:rsidRPr="00566C41">
        <w:rPr>
          <w:rFonts w:cs="Arial"/>
          <w:sz w:val="20"/>
          <w:szCs w:val="20"/>
        </w:rPr>
        <w:t xml:space="preserve">elivery of the Goods shall not amount to acceptance by the Customer of such </w:t>
      </w:r>
      <w:r w:rsidR="00A521C4">
        <w:rPr>
          <w:rFonts w:cs="Arial"/>
          <w:sz w:val="20"/>
          <w:szCs w:val="20"/>
        </w:rPr>
        <w:t>d</w:t>
      </w:r>
      <w:r w:rsidR="00A40B2C" w:rsidRPr="00566C41">
        <w:rPr>
          <w:rFonts w:cs="Arial"/>
          <w:sz w:val="20"/>
          <w:szCs w:val="20"/>
        </w:rPr>
        <w:t>elivery.</w:t>
      </w:r>
      <w:r w:rsidR="0094148B" w:rsidRPr="00566C41">
        <w:rPr>
          <w:rFonts w:cs="Times New Roman"/>
          <w:sz w:val="20"/>
          <w:szCs w:val="20"/>
        </w:rPr>
        <w:t xml:space="preserve"> </w:t>
      </w:r>
    </w:p>
    <w:p w14:paraId="59F67291" w14:textId="77777777" w:rsidR="00A40B2C" w:rsidRPr="00566C41" w:rsidRDefault="007C753D" w:rsidP="00A40B2C">
      <w:pPr>
        <w:ind w:left="720" w:hanging="720"/>
        <w:jc w:val="both"/>
        <w:rPr>
          <w:rFonts w:cs="Times New Roman"/>
          <w:sz w:val="20"/>
          <w:szCs w:val="20"/>
        </w:rPr>
      </w:pPr>
      <w:r w:rsidRPr="00566C41">
        <w:rPr>
          <w:rFonts w:cs="Times New Roman"/>
          <w:sz w:val="20"/>
          <w:szCs w:val="20"/>
        </w:rPr>
        <w:t>6</w:t>
      </w:r>
      <w:r w:rsidR="00441040" w:rsidRPr="00566C41">
        <w:rPr>
          <w:rFonts w:cs="Times New Roman"/>
          <w:sz w:val="20"/>
          <w:szCs w:val="20"/>
        </w:rPr>
        <w:t>.</w:t>
      </w:r>
      <w:r w:rsidR="00A40B2C" w:rsidRPr="00566C41">
        <w:rPr>
          <w:rFonts w:cs="Times New Roman"/>
          <w:sz w:val="20"/>
          <w:szCs w:val="20"/>
        </w:rPr>
        <w:t>3</w:t>
      </w:r>
      <w:r w:rsidR="00B148EC" w:rsidRPr="00566C41">
        <w:rPr>
          <w:rFonts w:cs="Times New Roman"/>
          <w:sz w:val="20"/>
          <w:szCs w:val="20"/>
        </w:rPr>
        <w:tab/>
      </w:r>
      <w:r w:rsidR="00A40B2C" w:rsidRPr="00566C41">
        <w:rPr>
          <w:rFonts w:cs="Times New Roman"/>
          <w:sz w:val="20"/>
          <w:szCs w:val="20"/>
        </w:rPr>
        <w:t xml:space="preserve">The Customer shall have the right to inspect and test the Goods at any time before </w:t>
      </w:r>
      <w:r w:rsidR="00A521C4">
        <w:rPr>
          <w:rFonts w:cs="Times New Roman"/>
          <w:sz w:val="20"/>
          <w:szCs w:val="20"/>
        </w:rPr>
        <w:t>d</w:t>
      </w:r>
      <w:r w:rsidR="00A40B2C" w:rsidRPr="00566C41">
        <w:rPr>
          <w:rFonts w:cs="Times New Roman"/>
          <w:sz w:val="20"/>
          <w:szCs w:val="20"/>
        </w:rPr>
        <w:t>elivery. If following such inspection or testing</w:t>
      </w:r>
      <w:r w:rsidR="0023336C" w:rsidRPr="00566C41">
        <w:rPr>
          <w:rFonts w:cs="Times New Roman"/>
          <w:sz w:val="20"/>
          <w:szCs w:val="20"/>
        </w:rPr>
        <w:t>,</w:t>
      </w:r>
      <w:r w:rsidR="00A40B2C" w:rsidRPr="00566C41">
        <w:rPr>
          <w:rFonts w:cs="Times New Roman"/>
          <w:sz w:val="20"/>
          <w:szCs w:val="20"/>
        </w:rPr>
        <w:t xml:space="preserve"> the Customer considers that the Goods do not conform or are unlikely to comply with the Supplier's undertakings </w:t>
      </w:r>
      <w:r w:rsidR="0023336C" w:rsidRPr="00566C41">
        <w:rPr>
          <w:rFonts w:cs="Times New Roman"/>
          <w:sz w:val="20"/>
          <w:szCs w:val="20"/>
        </w:rPr>
        <w:t>in</w:t>
      </w:r>
      <w:r w:rsidR="00A40B2C" w:rsidRPr="00566C41">
        <w:rPr>
          <w:rFonts w:cs="Times New Roman"/>
          <w:sz w:val="20"/>
          <w:szCs w:val="20"/>
        </w:rPr>
        <w:t xml:space="preserve"> clause </w:t>
      </w:r>
      <w:r w:rsidR="00A521C4">
        <w:rPr>
          <w:rFonts w:cs="Times New Roman"/>
          <w:sz w:val="20"/>
          <w:szCs w:val="20"/>
        </w:rPr>
        <w:t>5</w:t>
      </w:r>
      <w:r w:rsidR="00A40B2C" w:rsidRPr="00566C41">
        <w:rPr>
          <w:rFonts w:cs="Times New Roman"/>
          <w:sz w:val="20"/>
          <w:szCs w:val="20"/>
        </w:rPr>
        <w:t>.</w:t>
      </w:r>
      <w:r w:rsidR="00A521C4">
        <w:rPr>
          <w:rFonts w:cs="Times New Roman"/>
          <w:sz w:val="20"/>
          <w:szCs w:val="20"/>
        </w:rPr>
        <w:t>2</w:t>
      </w:r>
      <w:r w:rsidR="00A40B2C" w:rsidRPr="00566C41">
        <w:rPr>
          <w:rFonts w:cs="Times New Roman"/>
          <w:sz w:val="20"/>
          <w:szCs w:val="20"/>
        </w:rPr>
        <w:t>, the Customer shall inform the Supplier and the Supplier shall immediately take such remedial action as is necessary to ensure compliance. Notwithstanding any such inspection or testing, the Supplier shall remain fully responsible for the Goods and any such inspection or testing shall not reduce or otherwise affect the Supplier's obligations under th</w:t>
      </w:r>
      <w:r w:rsidR="00A521C4">
        <w:rPr>
          <w:rFonts w:cs="Times New Roman"/>
          <w:sz w:val="20"/>
          <w:szCs w:val="20"/>
        </w:rPr>
        <w:t>is</w:t>
      </w:r>
      <w:r w:rsidR="00A40B2C" w:rsidRPr="00566C41">
        <w:rPr>
          <w:rFonts w:cs="Times New Roman"/>
          <w:sz w:val="20"/>
          <w:szCs w:val="20"/>
        </w:rPr>
        <w:t xml:space="preserve"> Agreement, and the Customer shall have the right to conduct further inspections and tests after the Supplier has carried out its remedial actions.</w:t>
      </w:r>
    </w:p>
    <w:p w14:paraId="5E960269" w14:textId="77777777" w:rsidR="00E219B2" w:rsidRDefault="007C753D" w:rsidP="001079A8">
      <w:pPr>
        <w:ind w:left="720" w:hanging="720"/>
        <w:jc w:val="both"/>
        <w:rPr>
          <w:rFonts w:cs="Times New Roman"/>
          <w:sz w:val="20"/>
          <w:szCs w:val="20"/>
        </w:rPr>
      </w:pPr>
      <w:r w:rsidRPr="00566C41">
        <w:rPr>
          <w:rFonts w:cs="Times New Roman"/>
          <w:sz w:val="20"/>
          <w:szCs w:val="20"/>
        </w:rPr>
        <w:t>6</w:t>
      </w:r>
      <w:r w:rsidR="0023336C" w:rsidRPr="00566C41">
        <w:rPr>
          <w:rFonts w:cs="Times New Roman"/>
          <w:sz w:val="20"/>
          <w:szCs w:val="20"/>
        </w:rPr>
        <w:t>.4</w:t>
      </w:r>
      <w:r w:rsidR="0023336C" w:rsidRPr="00566C41">
        <w:rPr>
          <w:rFonts w:cs="Times New Roman"/>
          <w:sz w:val="20"/>
          <w:szCs w:val="20"/>
        </w:rPr>
        <w:tab/>
      </w:r>
      <w:r w:rsidR="00B148EC" w:rsidRPr="00566C41">
        <w:rPr>
          <w:rFonts w:cs="Times New Roman"/>
          <w:sz w:val="20"/>
          <w:szCs w:val="20"/>
        </w:rPr>
        <w:t>The Supplier shall not deliver the Goods in instalments without the Customer's prior written consent. Where it is agreed that the Goods are</w:t>
      </w:r>
      <w:r w:rsidR="0023336C" w:rsidRPr="00566C41">
        <w:rPr>
          <w:rFonts w:cs="Times New Roman"/>
          <w:sz w:val="20"/>
          <w:szCs w:val="20"/>
        </w:rPr>
        <w:t xml:space="preserve"> to be</w:t>
      </w:r>
      <w:r w:rsidR="00B148EC" w:rsidRPr="00566C41">
        <w:rPr>
          <w:rFonts w:cs="Times New Roman"/>
          <w:sz w:val="20"/>
          <w:szCs w:val="20"/>
        </w:rPr>
        <w:t xml:space="preserve"> delivered by instalments, they may be invoiced and paid for separately. However, failure by the Supplier to deliver any one instalment on time or at all or any defect in an instalment shall entitle the Customer to the remedies set out in clause </w:t>
      </w:r>
      <w:r w:rsidR="00A521C4">
        <w:rPr>
          <w:rFonts w:cs="Times New Roman"/>
          <w:sz w:val="20"/>
          <w:szCs w:val="20"/>
        </w:rPr>
        <w:t>12</w:t>
      </w:r>
      <w:r w:rsidR="0094148B" w:rsidRPr="00566C41">
        <w:rPr>
          <w:rFonts w:cs="Times New Roman"/>
          <w:sz w:val="20"/>
          <w:szCs w:val="20"/>
        </w:rPr>
        <w:t>.</w:t>
      </w:r>
    </w:p>
    <w:p w14:paraId="3BE758E7" w14:textId="77777777" w:rsidR="00A521C4" w:rsidRPr="00566C41" w:rsidRDefault="00A521C4" w:rsidP="001079A8">
      <w:pPr>
        <w:ind w:left="720" w:hanging="720"/>
        <w:jc w:val="both"/>
        <w:rPr>
          <w:rFonts w:cs="Times New Roman"/>
          <w:sz w:val="20"/>
          <w:szCs w:val="20"/>
        </w:rPr>
      </w:pPr>
      <w:r>
        <w:rPr>
          <w:rFonts w:cs="Times New Roman"/>
          <w:sz w:val="20"/>
          <w:szCs w:val="20"/>
        </w:rPr>
        <w:t>6.5</w:t>
      </w:r>
      <w:r>
        <w:rPr>
          <w:rFonts w:cs="Times New Roman"/>
          <w:sz w:val="20"/>
          <w:szCs w:val="20"/>
        </w:rPr>
        <w:tab/>
      </w:r>
      <w:r w:rsidRPr="00A521C4">
        <w:rPr>
          <w:rFonts w:cs="Arial"/>
          <w:sz w:val="20"/>
          <w:szCs w:val="20"/>
        </w:rPr>
        <w:t xml:space="preserve">Without prejudice to any other rights or remedies of the Customer, title and risk in the Goods shall pass to the Customer when </w:t>
      </w:r>
      <w:r>
        <w:rPr>
          <w:rFonts w:cs="Arial"/>
          <w:sz w:val="20"/>
          <w:szCs w:val="20"/>
        </w:rPr>
        <w:t>d</w:t>
      </w:r>
      <w:r w:rsidRPr="00A521C4">
        <w:rPr>
          <w:rFonts w:cs="Arial"/>
          <w:sz w:val="20"/>
          <w:szCs w:val="20"/>
        </w:rPr>
        <w:t>elivery of the Goods has been completed in accordance with clause 6.2.</w:t>
      </w:r>
    </w:p>
    <w:p w14:paraId="354A58D4" w14:textId="77777777" w:rsidR="005859A9" w:rsidRPr="004D0946" w:rsidRDefault="007C753D" w:rsidP="00D41ABF">
      <w:pPr>
        <w:ind w:left="720" w:hanging="720"/>
        <w:jc w:val="both"/>
        <w:rPr>
          <w:b/>
          <w:sz w:val="20"/>
          <w:szCs w:val="20"/>
        </w:rPr>
      </w:pPr>
      <w:r w:rsidRPr="004D0946">
        <w:rPr>
          <w:rFonts w:cs="Times New Roman"/>
          <w:b/>
          <w:sz w:val="20"/>
          <w:szCs w:val="20"/>
        </w:rPr>
        <w:lastRenderedPageBreak/>
        <w:t>7</w:t>
      </w:r>
      <w:r w:rsidR="00D41ABF" w:rsidRPr="004D0946">
        <w:rPr>
          <w:rFonts w:cs="Times New Roman"/>
          <w:b/>
          <w:sz w:val="20"/>
          <w:szCs w:val="20"/>
        </w:rPr>
        <w:tab/>
      </w:r>
      <w:r w:rsidR="0023336C" w:rsidRPr="004D0946">
        <w:rPr>
          <w:b/>
          <w:sz w:val="20"/>
          <w:szCs w:val="20"/>
        </w:rPr>
        <w:t>Cancellation of Order for Goods</w:t>
      </w:r>
      <w:r w:rsidR="005859A9" w:rsidRPr="004D0946">
        <w:rPr>
          <w:b/>
          <w:sz w:val="20"/>
          <w:szCs w:val="20"/>
        </w:rPr>
        <w:t xml:space="preserve"> </w:t>
      </w:r>
    </w:p>
    <w:p w14:paraId="003E9EBA" w14:textId="77777777" w:rsidR="0023336C" w:rsidRPr="00566C41" w:rsidRDefault="005859A9" w:rsidP="00D41ABF">
      <w:pPr>
        <w:pStyle w:val="NoSpacing"/>
        <w:jc w:val="both"/>
        <w:rPr>
          <w:sz w:val="20"/>
          <w:szCs w:val="20"/>
        </w:rPr>
      </w:pPr>
      <w:r w:rsidRPr="00566C41">
        <w:rPr>
          <w:sz w:val="20"/>
          <w:szCs w:val="20"/>
        </w:rPr>
        <w:t xml:space="preserve">The Customer shall be entitled, by written notice to the Supplier, to cancel an Order for the Goods, or any part of the Goods, which have not yet been </w:t>
      </w:r>
      <w:r w:rsidR="00A521C4">
        <w:rPr>
          <w:sz w:val="20"/>
          <w:szCs w:val="20"/>
        </w:rPr>
        <w:t>d</w:t>
      </w:r>
      <w:r w:rsidRPr="00566C41">
        <w:rPr>
          <w:sz w:val="20"/>
          <w:szCs w:val="20"/>
        </w:rPr>
        <w:t xml:space="preserve">elivered to the Customer provided that the Customer shall pay that part of the Charges for the Goods which, on the date on which the notice of cancellation is deemed served, have been </w:t>
      </w:r>
      <w:r w:rsidR="0020503B">
        <w:rPr>
          <w:sz w:val="20"/>
          <w:szCs w:val="20"/>
        </w:rPr>
        <w:t>d</w:t>
      </w:r>
      <w:r w:rsidRPr="00566C41">
        <w:rPr>
          <w:sz w:val="20"/>
          <w:szCs w:val="20"/>
        </w:rPr>
        <w:t>elivered to the Customer or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7D5BF3A6" w14:textId="77777777" w:rsidR="00D41ABF" w:rsidRPr="00566C41" w:rsidRDefault="00D41ABF" w:rsidP="00D41ABF">
      <w:pPr>
        <w:jc w:val="both"/>
        <w:rPr>
          <w:rFonts w:cs="Times New Roman"/>
          <w:b/>
          <w:i/>
          <w:sz w:val="20"/>
          <w:szCs w:val="20"/>
        </w:rPr>
      </w:pPr>
      <w:r w:rsidRPr="00566C41">
        <w:rPr>
          <w:rFonts w:cs="Times New Roman"/>
          <w:b/>
          <w:i/>
          <w:sz w:val="20"/>
          <w:szCs w:val="20"/>
        </w:rPr>
        <w:t>PART B - SERVICES</w:t>
      </w:r>
    </w:p>
    <w:p w14:paraId="4B9F1C58" w14:textId="77777777" w:rsidR="006F345C" w:rsidRPr="004D0946" w:rsidRDefault="007C753D" w:rsidP="001079A8">
      <w:pPr>
        <w:jc w:val="both"/>
        <w:rPr>
          <w:rFonts w:cs="Times New Roman"/>
          <w:b/>
          <w:sz w:val="20"/>
          <w:szCs w:val="20"/>
        </w:rPr>
      </w:pPr>
      <w:r w:rsidRPr="004D0946">
        <w:rPr>
          <w:rFonts w:cs="Times New Roman"/>
          <w:b/>
          <w:sz w:val="20"/>
          <w:szCs w:val="20"/>
        </w:rPr>
        <w:t>8</w:t>
      </w:r>
      <w:r w:rsidR="00B148EC" w:rsidRPr="004D0946">
        <w:rPr>
          <w:rFonts w:cs="Times New Roman"/>
          <w:b/>
          <w:sz w:val="20"/>
          <w:szCs w:val="20"/>
        </w:rPr>
        <w:tab/>
        <w:t>Supply of Services</w:t>
      </w:r>
    </w:p>
    <w:p w14:paraId="320F398E" w14:textId="77777777" w:rsidR="005859A9" w:rsidRPr="00566C41" w:rsidRDefault="007C753D" w:rsidP="005859A9">
      <w:pPr>
        <w:ind w:left="720" w:hanging="720"/>
        <w:jc w:val="both"/>
        <w:rPr>
          <w:rFonts w:cs="Arial"/>
          <w:sz w:val="20"/>
          <w:szCs w:val="20"/>
        </w:rPr>
      </w:pPr>
      <w:r w:rsidRPr="00566C41">
        <w:rPr>
          <w:rFonts w:cs="Times New Roman"/>
          <w:sz w:val="20"/>
          <w:szCs w:val="20"/>
        </w:rPr>
        <w:t>8</w:t>
      </w:r>
      <w:r w:rsidR="006F345C" w:rsidRPr="00566C41">
        <w:rPr>
          <w:rFonts w:cs="Times New Roman"/>
          <w:sz w:val="20"/>
          <w:szCs w:val="20"/>
        </w:rPr>
        <w:t>.1</w:t>
      </w:r>
      <w:r w:rsidR="00F87960" w:rsidRPr="00566C41">
        <w:rPr>
          <w:rFonts w:cs="Times New Roman"/>
          <w:sz w:val="20"/>
          <w:szCs w:val="20"/>
        </w:rPr>
        <w:tab/>
      </w:r>
      <w:r w:rsidR="005859A9" w:rsidRPr="00566C41">
        <w:rPr>
          <w:rFonts w:cs="Arial"/>
          <w:sz w:val="20"/>
          <w:szCs w:val="20"/>
        </w:rPr>
        <w:t xml:space="preserve">In consideration of the Customer’s agreement to pay the Charges, the Supplier shall supply </w:t>
      </w:r>
      <w:r w:rsidR="0020503B">
        <w:rPr>
          <w:rFonts w:cs="Arial"/>
          <w:sz w:val="20"/>
          <w:szCs w:val="20"/>
        </w:rPr>
        <w:t>t</w:t>
      </w:r>
      <w:r w:rsidR="005859A9" w:rsidRPr="00566C41">
        <w:rPr>
          <w:rFonts w:cs="Arial"/>
          <w:sz w:val="20"/>
          <w:szCs w:val="20"/>
        </w:rPr>
        <w:t xml:space="preserve">he Customer </w:t>
      </w:r>
      <w:r w:rsidR="0020503B">
        <w:rPr>
          <w:rFonts w:cs="Arial"/>
          <w:sz w:val="20"/>
          <w:szCs w:val="20"/>
        </w:rPr>
        <w:t xml:space="preserve">with </w:t>
      </w:r>
      <w:r w:rsidR="005859A9" w:rsidRPr="00566C41">
        <w:rPr>
          <w:rFonts w:cs="Arial"/>
          <w:sz w:val="20"/>
          <w:szCs w:val="20"/>
        </w:rPr>
        <w:t>the Services for the</w:t>
      </w:r>
      <w:r w:rsidR="00E55B54" w:rsidRPr="00566C41">
        <w:rPr>
          <w:rFonts w:cs="Arial"/>
          <w:sz w:val="20"/>
          <w:szCs w:val="20"/>
        </w:rPr>
        <w:t xml:space="preserve"> duration of the</w:t>
      </w:r>
      <w:r w:rsidR="005859A9" w:rsidRPr="00566C41">
        <w:rPr>
          <w:rFonts w:cs="Arial"/>
          <w:sz w:val="20"/>
          <w:szCs w:val="20"/>
        </w:rPr>
        <w:t xml:space="preserve"> Term subject to and in accordance with this Agreement.</w:t>
      </w:r>
    </w:p>
    <w:p w14:paraId="0D1FD168" w14:textId="77777777" w:rsidR="00375DFB" w:rsidRPr="00566C41" w:rsidRDefault="007C753D" w:rsidP="001079A8">
      <w:pPr>
        <w:jc w:val="both"/>
        <w:rPr>
          <w:rFonts w:cs="Times New Roman"/>
          <w:sz w:val="20"/>
          <w:szCs w:val="20"/>
        </w:rPr>
      </w:pPr>
      <w:r w:rsidRPr="00566C41">
        <w:rPr>
          <w:rFonts w:cs="Times New Roman"/>
          <w:sz w:val="20"/>
          <w:szCs w:val="20"/>
        </w:rPr>
        <w:t>8</w:t>
      </w:r>
      <w:r w:rsidR="005859A9" w:rsidRPr="00566C41">
        <w:rPr>
          <w:rFonts w:cs="Times New Roman"/>
          <w:sz w:val="20"/>
          <w:szCs w:val="20"/>
        </w:rPr>
        <w:t>.2</w:t>
      </w:r>
      <w:r w:rsidR="005859A9" w:rsidRPr="00566C41">
        <w:rPr>
          <w:rFonts w:cs="Times New Roman"/>
          <w:sz w:val="20"/>
          <w:szCs w:val="20"/>
        </w:rPr>
        <w:tab/>
      </w:r>
      <w:r w:rsidR="00F87960" w:rsidRPr="00566C41">
        <w:rPr>
          <w:rFonts w:cs="Times New Roman"/>
          <w:sz w:val="20"/>
          <w:szCs w:val="20"/>
        </w:rPr>
        <w:t>In providing</w:t>
      </w:r>
      <w:r w:rsidR="00B148EC" w:rsidRPr="00566C41">
        <w:rPr>
          <w:rFonts w:cs="Times New Roman"/>
          <w:sz w:val="20"/>
          <w:szCs w:val="20"/>
        </w:rPr>
        <w:t xml:space="preserve"> the Services, the Supplier shall:</w:t>
      </w:r>
    </w:p>
    <w:p w14:paraId="18B14DF0" w14:textId="77777777" w:rsidR="00E219B2" w:rsidRPr="00566C41" w:rsidRDefault="007C753D" w:rsidP="001079A8">
      <w:pPr>
        <w:ind w:left="1440" w:hanging="720"/>
        <w:jc w:val="both"/>
        <w:rPr>
          <w:rFonts w:cs="Times New Roman"/>
          <w:sz w:val="20"/>
          <w:szCs w:val="20"/>
        </w:rPr>
      </w:pPr>
      <w:r w:rsidRPr="00566C41">
        <w:rPr>
          <w:rFonts w:cs="Times New Roman"/>
          <w:sz w:val="20"/>
          <w:szCs w:val="20"/>
        </w:rPr>
        <w:t>8</w:t>
      </w:r>
      <w:r w:rsidR="006F345C" w:rsidRPr="00566C41">
        <w:rPr>
          <w:rFonts w:cs="Times New Roman"/>
          <w:sz w:val="20"/>
          <w:szCs w:val="20"/>
        </w:rPr>
        <w:t>.</w:t>
      </w:r>
      <w:r w:rsidR="00E55B54" w:rsidRPr="00566C41">
        <w:rPr>
          <w:rFonts w:cs="Times New Roman"/>
          <w:sz w:val="20"/>
          <w:szCs w:val="20"/>
        </w:rPr>
        <w:t>2</w:t>
      </w:r>
      <w:r w:rsidR="006F345C" w:rsidRPr="00566C41">
        <w:rPr>
          <w:rFonts w:cs="Times New Roman"/>
          <w:sz w:val="20"/>
          <w:szCs w:val="20"/>
        </w:rPr>
        <w:t>.1</w:t>
      </w:r>
      <w:r w:rsidR="00B148EC" w:rsidRPr="00566C41">
        <w:rPr>
          <w:rFonts w:cs="Times New Roman"/>
          <w:sz w:val="20"/>
          <w:szCs w:val="20"/>
        </w:rPr>
        <w:tab/>
        <w:t>co-operate with the Customer in all matters relating to the Services</w:t>
      </w:r>
      <w:r w:rsidR="004C5E5A" w:rsidRPr="00566C41">
        <w:rPr>
          <w:rFonts w:cs="Times New Roman"/>
          <w:sz w:val="20"/>
          <w:szCs w:val="20"/>
        </w:rPr>
        <w:t>,</w:t>
      </w:r>
      <w:r w:rsidR="00B148EC" w:rsidRPr="00566C41">
        <w:rPr>
          <w:rFonts w:cs="Times New Roman"/>
          <w:sz w:val="20"/>
          <w:szCs w:val="20"/>
        </w:rPr>
        <w:t xml:space="preserve"> and comply with al</w:t>
      </w:r>
      <w:r w:rsidR="005D6D0D" w:rsidRPr="00566C41">
        <w:rPr>
          <w:rFonts w:cs="Times New Roman"/>
          <w:sz w:val="20"/>
          <w:szCs w:val="20"/>
        </w:rPr>
        <w:t xml:space="preserve">l </w:t>
      </w:r>
      <w:r w:rsidR="004C5E5A" w:rsidRPr="00566C41">
        <w:rPr>
          <w:rFonts w:cs="Times New Roman"/>
          <w:sz w:val="20"/>
          <w:szCs w:val="20"/>
        </w:rPr>
        <w:t xml:space="preserve">the Customer’s </w:t>
      </w:r>
      <w:r w:rsidR="005D6D0D" w:rsidRPr="00566C41">
        <w:rPr>
          <w:rFonts w:cs="Times New Roman"/>
          <w:sz w:val="20"/>
          <w:szCs w:val="20"/>
        </w:rPr>
        <w:t>instructions;</w:t>
      </w:r>
    </w:p>
    <w:p w14:paraId="6507AAC8" w14:textId="77777777" w:rsidR="00465055" w:rsidRPr="00566C41" w:rsidRDefault="007C753D" w:rsidP="001079A8">
      <w:pPr>
        <w:ind w:left="1440" w:hanging="720"/>
        <w:jc w:val="both"/>
        <w:rPr>
          <w:rFonts w:cs="Times New Roman"/>
          <w:sz w:val="20"/>
          <w:szCs w:val="20"/>
        </w:rPr>
      </w:pPr>
      <w:r w:rsidRPr="00566C41">
        <w:rPr>
          <w:rFonts w:cs="Times New Roman"/>
          <w:sz w:val="20"/>
          <w:szCs w:val="20"/>
        </w:rPr>
        <w:t>8</w:t>
      </w:r>
      <w:r w:rsidR="006F345C" w:rsidRPr="00566C41">
        <w:rPr>
          <w:rFonts w:cs="Times New Roman"/>
          <w:sz w:val="20"/>
          <w:szCs w:val="20"/>
        </w:rPr>
        <w:t>.</w:t>
      </w:r>
      <w:r w:rsidR="00E55B54" w:rsidRPr="00566C41">
        <w:rPr>
          <w:rFonts w:cs="Times New Roman"/>
          <w:sz w:val="20"/>
          <w:szCs w:val="20"/>
        </w:rPr>
        <w:t>2</w:t>
      </w:r>
      <w:r w:rsidR="006F345C" w:rsidRPr="00566C41">
        <w:rPr>
          <w:rFonts w:cs="Times New Roman"/>
          <w:sz w:val="20"/>
          <w:szCs w:val="20"/>
        </w:rPr>
        <w:t>.2</w:t>
      </w:r>
      <w:r w:rsidR="00F87960" w:rsidRPr="00566C41">
        <w:rPr>
          <w:rFonts w:cs="Times New Roman"/>
          <w:sz w:val="20"/>
          <w:szCs w:val="20"/>
        </w:rPr>
        <w:tab/>
        <w:t>provide</w:t>
      </w:r>
      <w:r w:rsidR="00B148EC" w:rsidRPr="00566C41">
        <w:rPr>
          <w:rFonts w:cs="Times New Roman"/>
          <w:sz w:val="20"/>
          <w:szCs w:val="20"/>
        </w:rPr>
        <w:t xml:space="preserve"> the Services with</w:t>
      </w:r>
      <w:r w:rsidR="00465055" w:rsidRPr="00566C41">
        <w:rPr>
          <w:rFonts w:cs="Times New Roman"/>
          <w:sz w:val="20"/>
          <w:szCs w:val="20"/>
        </w:rPr>
        <w:t xml:space="preserve"> </w:t>
      </w:r>
      <w:r w:rsidR="0097460B" w:rsidRPr="00566C41">
        <w:rPr>
          <w:rFonts w:cs="Times New Roman"/>
          <w:sz w:val="20"/>
          <w:szCs w:val="20"/>
        </w:rPr>
        <w:t xml:space="preserve">all reasonable </w:t>
      </w:r>
      <w:r w:rsidR="00F87960" w:rsidRPr="00566C41">
        <w:rPr>
          <w:rFonts w:cs="Times New Roman"/>
          <w:sz w:val="20"/>
          <w:szCs w:val="20"/>
        </w:rPr>
        <w:t>skill, care</w:t>
      </w:r>
      <w:r w:rsidR="00B148EC" w:rsidRPr="00566C41">
        <w:rPr>
          <w:rFonts w:cs="Times New Roman"/>
          <w:sz w:val="20"/>
          <w:szCs w:val="20"/>
        </w:rPr>
        <w:t xml:space="preserve"> and diligence in accordance with best industry practice in the Supplier’</w:t>
      </w:r>
      <w:r w:rsidR="00F87960" w:rsidRPr="00566C41">
        <w:rPr>
          <w:rFonts w:cs="Times New Roman"/>
          <w:sz w:val="20"/>
          <w:szCs w:val="20"/>
        </w:rPr>
        <w:t>s industry, profession or trade</w:t>
      </w:r>
      <w:r w:rsidR="00A0611C" w:rsidRPr="00566C41">
        <w:rPr>
          <w:rFonts w:cs="Times New Roman"/>
          <w:sz w:val="20"/>
          <w:szCs w:val="20"/>
        </w:rPr>
        <w:t>;</w:t>
      </w:r>
    </w:p>
    <w:p w14:paraId="722F9624" w14:textId="77777777" w:rsidR="00E219B2" w:rsidRPr="00566C41" w:rsidRDefault="007C753D" w:rsidP="001079A8">
      <w:pPr>
        <w:ind w:left="1440" w:hanging="720"/>
        <w:jc w:val="both"/>
        <w:rPr>
          <w:rFonts w:cs="Times New Roman"/>
          <w:sz w:val="20"/>
          <w:szCs w:val="20"/>
        </w:rPr>
      </w:pPr>
      <w:r w:rsidRPr="00566C41">
        <w:rPr>
          <w:rFonts w:cs="Times New Roman"/>
          <w:sz w:val="20"/>
          <w:szCs w:val="20"/>
        </w:rPr>
        <w:t>8</w:t>
      </w:r>
      <w:r w:rsidR="00465055" w:rsidRPr="00566C41">
        <w:rPr>
          <w:rFonts w:cs="Times New Roman"/>
          <w:sz w:val="20"/>
          <w:szCs w:val="20"/>
        </w:rPr>
        <w:t>.</w:t>
      </w:r>
      <w:r w:rsidR="00E55B54" w:rsidRPr="00566C41">
        <w:rPr>
          <w:rFonts w:cs="Times New Roman"/>
          <w:sz w:val="20"/>
          <w:szCs w:val="20"/>
        </w:rPr>
        <w:t>2</w:t>
      </w:r>
      <w:r w:rsidR="00465055" w:rsidRPr="00566C41">
        <w:rPr>
          <w:rFonts w:cs="Times New Roman"/>
          <w:sz w:val="20"/>
          <w:szCs w:val="20"/>
        </w:rPr>
        <w:t>.3</w:t>
      </w:r>
      <w:r w:rsidR="00B148EC" w:rsidRPr="00566C41">
        <w:rPr>
          <w:rFonts w:cs="Times New Roman"/>
          <w:sz w:val="20"/>
          <w:szCs w:val="20"/>
        </w:rPr>
        <w:tab/>
        <w:t>use Staff who are suitably skilled and experienced to perform tasks assigned to them, and in sufficient number to ensure that the Supplier’s obligations are fulfilled in</w:t>
      </w:r>
      <w:r w:rsidR="005D6D0D" w:rsidRPr="00566C41">
        <w:rPr>
          <w:rFonts w:cs="Times New Roman"/>
          <w:sz w:val="20"/>
          <w:szCs w:val="20"/>
        </w:rPr>
        <w:t xml:space="preserve"> accordance with th</w:t>
      </w:r>
      <w:r w:rsidR="00A521C4">
        <w:rPr>
          <w:rFonts w:cs="Times New Roman"/>
          <w:sz w:val="20"/>
          <w:szCs w:val="20"/>
        </w:rPr>
        <w:t>is</w:t>
      </w:r>
      <w:r w:rsidR="005D6D0D" w:rsidRPr="00566C41">
        <w:rPr>
          <w:rFonts w:cs="Times New Roman"/>
          <w:sz w:val="20"/>
          <w:szCs w:val="20"/>
        </w:rPr>
        <w:t xml:space="preserve"> Agreement; </w:t>
      </w:r>
    </w:p>
    <w:p w14:paraId="269FDAF7" w14:textId="77777777" w:rsidR="00714AA5" w:rsidRPr="00566C41" w:rsidRDefault="007C753D" w:rsidP="001079A8">
      <w:pPr>
        <w:ind w:left="1440" w:hanging="720"/>
        <w:jc w:val="both"/>
        <w:rPr>
          <w:rFonts w:cs="Times New Roman"/>
          <w:sz w:val="20"/>
          <w:szCs w:val="20"/>
        </w:rPr>
      </w:pPr>
      <w:r w:rsidRPr="00566C41">
        <w:rPr>
          <w:rFonts w:cs="Times New Roman"/>
          <w:sz w:val="20"/>
          <w:szCs w:val="20"/>
        </w:rPr>
        <w:t>8</w:t>
      </w:r>
      <w:r w:rsidR="00465055" w:rsidRPr="00566C41">
        <w:rPr>
          <w:rFonts w:cs="Times New Roman"/>
          <w:sz w:val="20"/>
          <w:szCs w:val="20"/>
        </w:rPr>
        <w:t>.</w:t>
      </w:r>
      <w:r w:rsidR="00E55B54" w:rsidRPr="00566C41">
        <w:rPr>
          <w:rFonts w:cs="Times New Roman"/>
          <w:sz w:val="20"/>
          <w:szCs w:val="20"/>
        </w:rPr>
        <w:t>2</w:t>
      </w:r>
      <w:r w:rsidR="00465055" w:rsidRPr="00566C41">
        <w:rPr>
          <w:rFonts w:cs="Times New Roman"/>
          <w:sz w:val="20"/>
          <w:szCs w:val="20"/>
        </w:rPr>
        <w:t>.4</w:t>
      </w:r>
      <w:r w:rsidR="00B148EC" w:rsidRPr="00566C41">
        <w:rPr>
          <w:rFonts w:cs="Times New Roman"/>
          <w:sz w:val="20"/>
          <w:szCs w:val="20"/>
        </w:rPr>
        <w:tab/>
        <w:t>ensure that the Services and Deliverables conform with all descriptions and specifications set out in the Service Specification, and that the Deliverables shall be fit for any purpose expressly or impliedly made known to</w:t>
      </w:r>
      <w:r w:rsidR="005D6D0D" w:rsidRPr="00566C41">
        <w:rPr>
          <w:rFonts w:cs="Times New Roman"/>
          <w:sz w:val="20"/>
          <w:szCs w:val="20"/>
        </w:rPr>
        <w:t xml:space="preserve"> the Supplier by the Customer; </w:t>
      </w:r>
    </w:p>
    <w:p w14:paraId="5DA0012F" w14:textId="77777777" w:rsidR="007845EB" w:rsidRPr="00566C41" w:rsidRDefault="007C753D" w:rsidP="001079A8">
      <w:pPr>
        <w:ind w:left="1440" w:hanging="720"/>
        <w:jc w:val="both"/>
        <w:rPr>
          <w:rFonts w:cs="Times New Roman"/>
          <w:sz w:val="20"/>
          <w:szCs w:val="20"/>
        </w:rPr>
      </w:pPr>
      <w:r w:rsidRPr="00566C41">
        <w:rPr>
          <w:rFonts w:cs="Times New Roman"/>
          <w:sz w:val="20"/>
          <w:szCs w:val="20"/>
        </w:rPr>
        <w:t>8</w:t>
      </w:r>
      <w:r w:rsidR="00714AA5" w:rsidRPr="00566C41">
        <w:rPr>
          <w:rFonts w:cs="Times New Roman"/>
          <w:sz w:val="20"/>
          <w:szCs w:val="20"/>
        </w:rPr>
        <w:t>.</w:t>
      </w:r>
      <w:r w:rsidR="00E55B54" w:rsidRPr="00566C41">
        <w:rPr>
          <w:rFonts w:cs="Times New Roman"/>
          <w:sz w:val="20"/>
          <w:szCs w:val="20"/>
        </w:rPr>
        <w:t>2</w:t>
      </w:r>
      <w:r w:rsidR="00714AA5" w:rsidRPr="00566C41">
        <w:rPr>
          <w:rFonts w:cs="Times New Roman"/>
          <w:sz w:val="20"/>
          <w:szCs w:val="20"/>
        </w:rPr>
        <w:t>.5</w:t>
      </w:r>
      <w:r w:rsidR="00714AA5" w:rsidRPr="00566C41">
        <w:rPr>
          <w:rFonts w:cs="Times New Roman"/>
          <w:sz w:val="20"/>
          <w:szCs w:val="20"/>
        </w:rPr>
        <w:tab/>
      </w:r>
      <w:r w:rsidR="007845EB" w:rsidRPr="00566C41">
        <w:rPr>
          <w:sz w:val="20"/>
          <w:szCs w:val="20"/>
        </w:rPr>
        <w:t xml:space="preserve">meet any performance dates for the Services specified in the Purchase Order </w:t>
      </w:r>
      <w:r w:rsidR="0020503B">
        <w:rPr>
          <w:sz w:val="20"/>
          <w:szCs w:val="20"/>
        </w:rPr>
        <w:t xml:space="preserve">or the Service Specification, </w:t>
      </w:r>
      <w:r w:rsidR="007845EB" w:rsidRPr="00566C41">
        <w:rPr>
          <w:sz w:val="20"/>
          <w:szCs w:val="20"/>
        </w:rPr>
        <w:t>or</w:t>
      </w:r>
      <w:r w:rsidR="0020503B">
        <w:rPr>
          <w:sz w:val="20"/>
          <w:szCs w:val="20"/>
        </w:rPr>
        <w:t xml:space="preserve"> otherwise</w:t>
      </w:r>
      <w:r w:rsidR="007845EB" w:rsidRPr="00566C41">
        <w:rPr>
          <w:sz w:val="20"/>
          <w:szCs w:val="20"/>
        </w:rPr>
        <w:t xml:space="preserve"> notified by the Customer to the Supplier;</w:t>
      </w:r>
    </w:p>
    <w:p w14:paraId="5E5A3E8A" w14:textId="77777777" w:rsidR="004C5E5A" w:rsidRPr="00566C41" w:rsidRDefault="007C753D" w:rsidP="001079A8">
      <w:pPr>
        <w:ind w:left="1440" w:hanging="720"/>
        <w:jc w:val="both"/>
        <w:rPr>
          <w:sz w:val="20"/>
          <w:szCs w:val="20"/>
        </w:rPr>
      </w:pPr>
      <w:r w:rsidRPr="00566C41">
        <w:rPr>
          <w:rFonts w:cs="Times New Roman"/>
          <w:sz w:val="20"/>
          <w:szCs w:val="20"/>
        </w:rPr>
        <w:t>8</w:t>
      </w:r>
      <w:r w:rsidR="007845EB" w:rsidRPr="00566C41">
        <w:rPr>
          <w:rFonts w:cs="Times New Roman"/>
          <w:sz w:val="20"/>
          <w:szCs w:val="20"/>
        </w:rPr>
        <w:t>.</w:t>
      </w:r>
      <w:r w:rsidR="00E55B54" w:rsidRPr="00566C41">
        <w:rPr>
          <w:rFonts w:cs="Times New Roman"/>
          <w:sz w:val="20"/>
          <w:szCs w:val="20"/>
        </w:rPr>
        <w:t>2</w:t>
      </w:r>
      <w:r w:rsidR="007845EB" w:rsidRPr="00566C41">
        <w:rPr>
          <w:rFonts w:cs="Times New Roman"/>
          <w:sz w:val="20"/>
          <w:szCs w:val="20"/>
        </w:rPr>
        <w:t>.6</w:t>
      </w:r>
      <w:r w:rsidR="007845EB" w:rsidRPr="00566C41">
        <w:rPr>
          <w:rFonts w:cs="Times New Roman"/>
          <w:sz w:val="20"/>
          <w:szCs w:val="20"/>
        </w:rPr>
        <w:tab/>
      </w:r>
      <w:r w:rsidR="005D6D0D" w:rsidRPr="00566C41">
        <w:rPr>
          <w:rFonts w:cs="Times New Roman"/>
          <w:sz w:val="20"/>
          <w:szCs w:val="20"/>
        </w:rPr>
        <w:t xml:space="preserve">obtain and at all times maintain all </w:t>
      </w:r>
      <w:r w:rsidR="004C5E5A" w:rsidRPr="00566C41">
        <w:rPr>
          <w:rFonts w:cs="Times New Roman"/>
          <w:sz w:val="20"/>
          <w:szCs w:val="20"/>
        </w:rPr>
        <w:t xml:space="preserve">the </w:t>
      </w:r>
      <w:r w:rsidR="005D6D0D" w:rsidRPr="00566C41">
        <w:rPr>
          <w:rFonts w:cs="Times New Roman"/>
          <w:sz w:val="20"/>
          <w:szCs w:val="20"/>
        </w:rPr>
        <w:t>licences</w:t>
      </w:r>
      <w:r w:rsidR="0097460B" w:rsidRPr="00566C41">
        <w:rPr>
          <w:rFonts w:cs="Times New Roman"/>
          <w:sz w:val="20"/>
          <w:szCs w:val="20"/>
        </w:rPr>
        <w:t>, permissions, authorisations</w:t>
      </w:r>
      <w:r w:rsidR="004C5E5A" w:rsidRPr="00566C41">
        <w:rPr>
          <w:rFonts w:cs="Times New Roman"/>
          <w:sz w:val="20"/>
          <w:szCs w:val="20"/>
        </w:rPr>
        <w:t xml:space="preserve">, </w:t>
      </w:r>
      <w:r w:rsidR="005D6D0D" w:rsidRPr="00566C41">
        <w:rPr>
          <w:rFonts w:cs="Times New Roman"/>
          <w:sz w:val="20"/>
          <w:szCs w:val="20"/>
        </w:rPr>
        <w:t>consent</w:t>
      </w:r>
      <w:r w:rsidR="0097460B" w:rsidRPr="00566C41">
        <w:rPr>
          <w:rFonts w:cs="Times New Roman"/>
          <w:sz w:val="20"/>
          <w:szCs w:val="20"/>
        </w:rPr>
        <w:t>s</w:t>
      </w:r>
      <w:r w:rsidR="005D6D0D" w:rsidRPr="00566C41">
        <w:rPr>
          <w:rFonts w:cs="Times New Roman"/>
          <w:sz w:val="20"/>
          <w:szCs w:val="20"/>
        </w:rPr>
        <w:t xml:space="preserve"> and</w:t>
      </w:r>
      <w:r w:rsidR="004C5E5A" w:rsidRPr="00566C41">
        <w:rPr>
          <w:rFonts w:cs="Times New Roman"/>
          <w:sz w:val="20"/>
          <w:szCs w:val="20"/>
        </w:rPr>
        <w:t xml:space="preserve"> permits </w:t>
      </w:r>
      <w:r w:rsidR="004C5E5A" w:rsidRPr="00566C41">
        <w:rPr>
          <w:sz w:val="20"/>
          <w:szCs w:val="20"/>
        </w:rPr>
        <w:t>required to carry out its obligations under th</w:t>
      </w:r>
      <w:r w:rsidR="00A521C4">
        <w:rPr>
          <w:sz w:val="20"/>
          <w:szCs w:val="20"/>
        </w:rPr>
        <w:t>is</w:t>
      </w:r>
      <w:r w:rsidR="004C5E5A" w:rsidRPr="00566C41">
        <w:rPr>
          <w:sz w:val="20"/>
          <w:szCs w:val="20"/>
        </w:rPr>
        <w:t xml:space="preserve"> Agreement in respect of the Services; </w:t>
      </w:r>
    </w:p>
    <w:p w14:paraId="471E2580" w14:textId="77777777" w:rsidR="0014590F" w:rsidRPr="00566C41" w:rsidRDefault="007C753D" w:rsidP="001079A8">
      <w:pPr>
        <w:ind w:left="1440" w:hanging="720"/>
        <w:jc w:val="both"/>
        <w:rPr>
          <w:rFonts w:cs="Times New Roman"/>
          <w:sz w:val="20"/>
          <w:szCs w:val="20"/>
        </w:rPr>
      </w:pPr>
      <w:r w:rsidRPr="00566C41">
        <w:rPr>
          <w:rFonts w:cs="Times New Roman"/>
          <w:sz w:val="20"/>
          <w:szCs w:val="20"/>
        </w:rPr>
        <w:t>8</w:t>
      </w:r>
      <w:r w:rsidR="00714AA5" w:rsidRPr="00566C41">
        <w:rPr>
          <w:rFonts w:cs="Times New Roman"/>
          <w:sz w:val="20"/>
          <w:szCs w:val="20"/>
        </w:rPr>
        <w:t>.</w:t>
      </w:r>
      <w:r w:rsidR="00E55B54" w:rsidRPr="00566C41">
        <w:rPr>
          <w:rFonts w:cs="Times New Roman"/>
          <w:sz w:val="20"/>
          <w:szCs w:val="20"/>
        </w:rPr>
        <w:t>2</w:t>
      </w:r>
      <w:r w:rsidR="00714AA5" w:rsidRPr="00566C41">
        <w:rPr>
          <w:rFonts w:cs="Times New Roman"/>
          <w:sz w:val="20"/>
          <w:szCs w:val="20"/>
        </w:rPr>
        <w:t>.</w:t>
      </w:r>
      <w:r w:rsidR="007845EB" w:rsidRPr="00566C41">
        <w:rPr>
          <w:rFonts w:cs="Times New Roman"/>
          <w:sz w:val="20"/>
          <w:szCs w:val="20"/>
        </w:rPr>
        <w:t>7</w:t>
      </w:r>
      <w:r w:rsidR="00714AA5" w:rsidRPr="00566C41">
        <w:rPr>
          <w:rFonts w:cs="Times New Roman"/>
          <w:sz w:val="20"/>
          <w:szCs w:val="20"/>
        </w:rPr>
        <w:tab/>
      </w:r>
      <w:r w:rsidR="00B148EC" w:rsidRPr="00566C41">
        <w:rPr>
          <w:rFonts w:cs="Times New Roman"/>
          <w:sz w:val="20"/>
          <w:szCs w:val="20"/>
        </w:rPr>
        <w:t>provide all equipment, tools and vehicles and other items re</w:t>
      </w:r>
      <w:r w:rsidR="005D6D0D" w:rsidRPr="00566C41">
        <w:rPr>
          <w:rFonts w:cs="Times New Roman"/>
          <w:sz w:val="20"/>
          <w:szCs w:val="20"/>
        </w:rPr>
        <w:t>quired to provide the Services:</w:t>
      </w:r>
    </w:p>
    <w:p w14:paraId="6A917285" w14:textId="77777777" w:rsidR="00B148EC" w:rsidRPr="00566C41" w:rsidRDefault="007C753D" w:rsidP="001079A8">
      <w:pPr>
        <w:ind w:left="1440" w:hanging="720"/>
        <w:jc w:val="both"/>
        <w:rPr>
          <w:rFonts w:cs="Times New Roman"/>
          <w:sz w:val="20"/>
          <w:szCs w:val="20"/>
        </w:rPr>
      </w:pPr>
      <w:r w:rsidRPr="00566C41">
        <w:rPr>
          <w:rFonts w:cs="Times New Roman"/>
          <w:sz w:val="20"/>
          <w:szCs w:val="20"/>
        </w:rPr>
        <w:t>8</w:t>
      </w:r>
      <w:r w:rsidR="00714AA5" w:rsidRPr="00566C41">
        <w:rPr>
          <w:rFonts w:cs="Times New Roman"/>
          <w:sz w:val="20"/>
          <w:szCs w:val="20"/>
        </w:rPr>
        <w:t>.</w:t>
      </w:r>
      <w:r w:rsidR="00E55B54" w:rsidRPr="00566C41">
        <w:rPr>
          <w:rFonts w:cs="Times New Roman"/>
          <w:sz w:val="20"/>
          <w:szCs w:val="20"/>
        </w:rPr>
        <w:t>2</w:t>
      </w:r>
      <w:r w:rsidR="00714AA5" w:rsidRPr="00566C41">
        <w:rPr>
          <w:rFonts w:cs="Times New Roman"/>
          <w:sz w:val="20"/>
          <w:szCs w:val="20"/>
        </w:rPr>
        <w:t>.</w:t>
      </w:r>
      <w:r w:rsidR="007845EB" w:rsidRPr="00566C41">
        <w:rPr>
          <w:rFonts w:cs="Times New Roman"/>
          <w:sz w:val="20"/>
          <w:szCs w:val="20"/>
        </w:rPr>
        <w:t>8</w:t>
      </w:r>
      <w:r w:rsidR="00B148EC" w:rsidRPr="00566C41">
        <w:rPr>
          <w:rFonts w:cs="Times New Roman"/>
          <w:sz w:val="20"/>
          <w:szCs w:val="20"/>
        </w:rPr>
        <w:tab/>
        <w:t xml:space="preserve">use the best quality goods, materials, standards and techniques, and ensure that the Deliverables </w:t>
      </w:r>
      <w:r w:rsidR="007845EB" w:rsidRPr="00566C41">
        <w:rPr>
          <w:rFonts w:cs="Times New Roman"/>
          <w:sz w:val="20"/>
          <w:szCs w:val="20"/>
        </w:rPr>
        <w:t>(</w:t>
      </w:r>
      <w:r w:rsidR="00B148EC" w:rsidRPr="00566C41">
        <w:rPr>
          <w:rFonts w:cs="Times New Roman"/>
          <w:sz w:val="20"/>
          <w:szCs w:val="20"/>
        </w:rPr>
        <w:t xml:space="preserve">and all </w:t>
      </w:r>
      <w:r w:rsidR="007845EB" w:rsidRPr="00566C41">
        <w:rPr>
          <w:rFonts w:cs="Times New Roman"/>
          <w:sz w:val="20"/>
          <w:szCs w:val="20"/>
        </w:rPr>
        <w:t xml:space="preserve">other </w:t>
      </w:r>
      <w:r w:rsidR="00B148EC" w:rsidRPr="00566C41">
        <w:rPr>
          <w:rFonts w:cs="Times New Roman"/>
          <w:sz w:val="20"/>
          <w:szCs w:val="20"/>
        </w:rPr>
        <w:t>goods and materials supplied and used in the Services or transferred to the Customer</w:t>
      </w:r>
      <w:r w:rsidR="007845EB" w:rsidRPr="00566C41">
        <w:rPr>
          <w:rFonts w:cs="Times New Roman"/>
          <w:sz w:val="20"/>
          <w:szCs w:val="20"/>
        </w:rPr>
        <w:t>)</w:t>
      </w:r>
      <w:r w:rsidR="00B148EC" w:rsidRPr="00566C41">
        <w:rPr>
          <w:rFonts w:cs="Times New Roman"/>
          <w:sz w:val="20"/>
          <w:szCs w:val="20"/>
        </w:rPr>
        <w:t xml:space="preserve"> will be free from defects in workma</w:t>
      </w:r>
      <w:r w:rsidR="005D6D0D" w:rsidRPr="00566C41">
        <w:rPr>
          <w:rFonts w:cs="Times New Roman"/>
          <w:sz w:val="20"/>
          <w:szCs w:val="20"/>
        </w:rPr>
        <w:t>nship, installation and design;</w:t>
      </w:r>
    </w:p>
    <w:p w14:paraId="68E33C0B" w14:textId="77777777" w:rsidR="00E219B2" w:rsidRPr="00566C41" w:rsidRDefault="007C753D" w:rsidP="001079A8">
      <w:pPr>
        <w:ind w:left="1440" w:hanging="720"/>
        <w:jc w:val="both"/>
        <w:rPr>
          <w:rFonts w:cs="Times New Roman"/>
          <w:sz w:val="20"/>
          <w:szCs w:val="20"/>
        </w:rPr>
      </w:pPr>
      <w:r w:rsidRPr="00566C41">
        <w:rPr>
          <w:rFonts w:cs="Times New Roman"/>
          <w:sz w:val="20"/>
          <w:szCs w:val="20"/>
        </w:rPr>
        <w:t>8</w:t>
      </w:r>
      <w:r w:rsidR="00714AA5" w:rsidRPr="00566C41">
        <w:rPr>
          <w:rFonts w:cs="Times New Roman"/>
          <w:sz w:val="20"/>
          <w:szCs w:val="20"/>
        </w:rPr>
        <w:t>.</w:t>
      </w:r>
      <w:r w:rsidR="00E55B54" w:rsidRPr="00566C41">
        <w:rPr>
          <w:rFonts w:cs="Times New Roman"/>
          <w:sz w:val="20"/>
          <w:szCs w:val="20"/>
        </w:rPr>
        <w:t>2</w:t>
      </w:r>
      <w:r w:rsidR="00714AA5" w:rsidRPr="00566C41">
        <w:rPr>
          <w:rFonts w:cs="Times New Roman"/>
          <w:sz w:val="20"/>
          <w:szCs w:val="20"/>
        </w:rPr>
        <w:t>.</w:t>
      </w:r>
      <w:r w:rsidR="007845EB" w:rsidRPr="00566C41">
        <w:rPr>
          <w:rFonts w:cs="Times New Roman"/>
          <w:sz w:val="20"/>
          <w:szCs w:val="20"/>
        </w:rPr>
        <w:t>9</w:t>
      </w:r>
      <w:r w:rsidR="00B148EC" w:rsidRPr="00566C41">
        <w:rPr>
          <w:rFonts w:cs="Times New Roman"/>
          <w:sz w:val="20"/>
          <w:szCs w:val="20"/>
        </w:rPr>
        <w:tab/>
      </w:r>
      <w:r w:rsidR="007845EB" w:rsidRPr="00566C41">
        <w:rPr>
          <w:rFonts w:cs="Times New Roman"/>
          <w:sz w:val="20"/>
          <w:szCs w:val="20"/>
        </w:rPr>
        <w:t xml:space="preserve">comply with all Applicable Laws and, without limitation, </w:t>
      </w:r>
      <w:r w:rsidR="00B148EC" w:rsidRPr="00566C41">
        <w:rPr>
          <w:rFonts w:cs="Times New Roman"/>
          <w:sz w:val="20"/>
          <w:szCs w:val="20"/>
        </w:rPr>
        <w:t xml:space="preserve">all health and safety rules and regulations and any other security requirements that apply at </w:t>
      </w:r>
      <w:r w:rsidR="00714AA5" w:rsidRPr="00566C41">
        <w:rPr>
          <w:rFonts w:cs="Times New Roman"/>
          <w:sz w:val="20"/>
          <w:szCs w:val="20"/>
        </w:rPr>
        <w:t>any of the Customer's premises;</w:t>
      </w:r>
    </w:p>
    <w:p w14:paraId="70836921" w14:textId="77777777" w:rsidR="00B148EC" w:rsidRPr="00566C41" w:rsidRDefault="007C753D" w:rsidP="001079A8">
      <w:pPr>
        <w:ind w:left="1440" w:hanging="720"/>
        <w:jc w:val="both"/>
        <w:rPr>
          <w:rFonts w:cs="Times New Roman"/>
          <w:sz w:val="20"/>
          <w:szCs w:val="20"/>
        </w:rPr>
      </w:pPr>
      <w:r w:rsidRPr="00566C41">
        <w:rPr>
          <w:rFonts w:cs="Times New Roman"/>
          <w:sz w:val="20"/>
          <w:szCs w:val="20"/>
        </w:rPr>
        <w:t>8</w:t>
      </w:r>
      <w:r w:rsidR="00714AA5" w:rsidRPr="00566C41">
        <w:rPr>
          <w:rFonts w:cs="Times New Roman"/>
          <w:sz w:val="20"/>
          <w:szCs w:val="20"/>
        </w:rPr>
        <w:t>.</w:t>
      </w:r>
      <w:r w:rsidR="00E55B54" w:rsidRPr="00566C41">
        <w:rPr>
          <w:rFonts w:cs="Times New Roman"/>
          <w:sz w:val="20"/>
          <w:szCs w:val="20"/>
        </w:rPr>
        <w:t>2</w:t>
      </w:r>
      <w:r w:rsidR="00714AA5" w:rsidRPr="00566C41">
        <w:rPr>
          <w:rFonts w:cs="Times New Roman"/>
          <w:sz w:val="20"/>
          <w:szCs w:val="20"/>
        </w:rPr>
        <w:t>.</w:t>
      </w:r>
      <w:r w:rsidR="007845EB" w:rsidRPr="00566C41">
        <w:rPr>
          <w:rFonts w:cs="Times New Roman"/>
          <w:sz w:val="20"/>
          <w:szCs w:val="20"/>
        </w:rPr>
        <w:t>10</w:t>
      </w:r>
      <w:r w:rsidR="005241DF" w:rsidRPr="00566C41">
        <w:rPr>
          <w:rFonts w:cs="Times New Roman"/>
          <w:sz w:val="20"/>
          <w:szCs w:val="20"/>
        </w:rPr>
        <w:tab/>
      </w:r>
      <w:r w:rsidR="00B148EC" w:rsidRPr="00566C41">
        <w:rPr>
          <w:rFonts w:cs="Times New Roman"/>
          <w:sz w:val="20"/>
          <w:szCs w:val="20"/>
        </w:rPr>
        <w:t>hold all materials, equipment and tools, drawings, specifications</w:t>
      </w:r>
      <w:r w:rsidR="008D77C1">
        <w:rPr>
          <w:rFonts w:cs="Times New Roman"/>
          <w:sz w:val="20"/>
          <w:szCs w:val="20"/>
        </w:rPr>
        <w:t xml:space="preserve">, </w:t>
      </w:r>
      <w:r w:rsidR="00B148EC" w:rsidRPr="00566C41">
        <w:rPr>
          <w:rFonts w:cs="Times New Roman"/>
          <w:sz w:val="20"/>
          <w:szCs w:val="20"/>
        </w:rPr>
        <w:t xml:space="preserve">data </w:t>
      </w:r>
      <w:r w:rsidR="008D77C1">
        <w:rPr>
          <w:rFonts w:cs="Times New Roman"/>
          <w:sz w:val="20"/>
          <w:szCs w:val="20"/>
        </w:rPr>
        <w:t xml:space="preserve">and other documents </w:t>
      </w:r>
      <w:r w:rsidR="00B148EC" w:rsidRPr="00566C41">
        <w:rPr>
          <w:rFonts w:cs="Times New Roman"/>
          <w:sz w:val="20"/>
          <w:szCs w:val="20"/>
        </w:rPr>
        <w:t xml:space="preserve">supplied by the Customer to the Supplier </w:t>
      </w:r>
      <w:r w:rsidR="00B148EC" w:rsidRPr="00566C41">
        <w:rPr>
          <w:rFonts w:cs="Times New Roman"/>
          <w:b/>
          <w:sz w:val="20"/>
          <w:szCs w:val="20"/>
        </w:rPr>
        <w:t>(Customer Materials)</w:t>
      </w:r>
      <w:r w:rsidR="00B148EC" w:rsidRPr="00566C41">
        <w:rPr>
          <w:rFonts w:cs="Times New Roman"/>
          <w:sz w:val="20"/>
          <w:szCs w:val="20"/>
        </w:rPr>
        <w:t xml:space="preserve"> in safe custody at its own risk, maintain the Customer Materials in good condition until returned to the Customer, and not dispose or use the Customer Materials other than in accordance with the Customer's written instructions or authorisation;</w:t>
      </w:r>
      <w:r w:rsidR="00714AA5" w:rsidRPr="00566C41">
        <w:rPr>
          <w:rFonts w:cs="Times New Roman"/>
          <w:sz w:val="20"/>
          <w:szCs w:val="20"/>
        </w:rPr>
        <w:t xml:space="preserve"> and</w:t>
      </w:r>
    </w:p>
    <w:p w14:paraId="7C650FD8" w14:textId="77777777" w:rsidR="00B148EC" w:rsidRPr="00566C41" w:rsidRDefault="007C753D" w:rsidP="001079A8">
      <w:pPr>
        <w:ind w:left="1440" w:hanging="720"/>
        <w:jc w:val="both"/>
        <w:rPr>
          <w:rFonts w:cs="Times New Roman"/>
          <w:sz w:val="20"/>
          <w:szCs w:val="20"/>
        </w:rPr>
      </w:pPr>
      <w:r w:rsidRPr="00566C41">
        <w:rPr>
          <w:rFonts w:cs="Times New Roman"/>
          <w:sz w:val="20"/>
          <w:szCs w:val="20"/>
        </w:rPr>
        <w:t>8</w:t>
      </w:r>
      <w:r w:rsidR="00714AA5" w:rsidRPr="00566C41">
        <w:rPr>
          <w:rFonts w:cs="Times New Roman"/>
          <w:sz w:val="20"/>
          <w:szCs w:val="20"/>
        </w:rPr>
        <w:t>.</w:t>
      </w:r>
      <w:r w:rsidR="00E55B54" w:rsidRPr="00566C41">
        <w:rPr>
          <w:rFonts w:cs="Times New Roman"/>
          <w:sz w:val="20"/>
          <w:szCs w:val="20"/>
        </w:rPr>
        <w:t>2</w:t>
      </w:r>
      <w:r w:rsidR="00714AA5" w:rsidRPr="00566C41">
        <w:rPr>
          <w:rFonts w:cs="Times New Roman"/>
          <w:sz w:val="20"/>
          <w:szCs w:val="20"/>
        </w:rPr>
        <w:t>.1</w:t>
      </w:r>
      <w:r w:rsidR="007845EB" w:rsidRPr="00566C41">
        <w:rPr>
          <w:rFonts w:cs="Times New Roman"/>
          <w:sz w:val="20"/>
          <w:szCs w:val="20"/>
        </w:rPr>
        <w:t>1</w:t>
      </w:r>
      <w:r w:rsidR="005241DF" w:rsidRPr="00566C41">
        <w:rPr>
          <w:rFonts w:cs="Times New Roman"/>
          <w:sz w:val="20"/>
          <w:szCs w:val="20"/>
        </w:rPr>
        <w:tab/>
      </w:r>
      <w:r w:rsidR="00B148EC" w:rsidRPr="00566C41">
        <w:rPr>
          <w:rFonts w:cs="Times New Roman"/>
          <w:sz w:val="20"/>
          <w:szCs w:val="20"/>
        </w:rPr>
        <w:t xml:space="preserve">not do or omit anything which may cause the Customer to lose any licence, authority, consent or permission upon which it relies for the purposes of conducting its </w:t>
      </w:r>
      <w:r w:rsidR="00A521C4">
        <w:rPr>
          <w:rFonts w:cs="Times New Roman"/>
          <w:sz w:val="20"/>
          <w:szCs w:val="20"/>
        </w:rPr>
        <w:t>activities</w:t>
      </w:r>
      <w:r w:rsidR="00B148EC" w:rsidRPr="00566C41">
        <w:rPr>
          <w:rFonts w:cs="Times New Roman"/>
          <w:sz w:val="20"/>
          <w:szCs w:val="20"/>
        </w:rPr>
        <w:t>, and the Supplier acknowledges that the Customer may r</w:t>
      </w:r>
      <w:r w:rsidR="00714AA5" w:rsidRPr="00566C41">
        <w:rPr>
          <w:rFonts w:cs="Times New Roman"/>
          <w:sz w:val="20"/>
          <w:szCs w:val="20"/>
        </w:rPr>
        <w:t xml:space="preserve">ely or act on the Services. </w:t>
      </w:r>
    </w:p>
    <w:p w14:paraId="4C1DD139" w14:textId="77777777" w:rsidR="00E219B2" w:rsidRPr="00566C41" w:rsidRDefault="007C753D" w:rsidP="001079A8">
      <w:pPr>
        <w:ind w:left="720" w:hanging="720"/>
        <w:jc w:val="both"/>
        <w:rPr>
          <w:rFonts w:cs="Times New Roman"/>
          <w:sz w:val="20"/>
          <w:szCs w:val="20"/>
        </w:rPr>
      </w:pPr>
      <w:r w:rsidRPr="00566C41">
        <w:rPr>
          <w:rFonts w:cs="Times New Roman"/>
          <w:sz w:val="20"/>
          <w:szCs w:val="20"/>
        </w:rPr>
        <w:t>8</w:t>
      </w:r>
      <w:r w:rsidR="00714AA5" w:rsidRPr="00566C41">
        <w:rPr>
          <w:rFonts w:cs="Times New Roman"/>
          <w:sz w:val="20"/>
          <w:szCs w:val="20"/>
        </w:rPr>
        <w:t>.</w:t>
      </w:r>
      <w:r w:rsidR="00E55B54" w:rsidRPr="00566C41">
        <w:rPr>
          <w:rFonts w:cs="Times New Roman"/>
          <w:sz w:val="20"/>
          <w:szCs w:val="20"/>
        </w:rPr>
        <w:t>3</w:t>
      </w:r>
      <w:r w:rsidR="00B148EC" w:rsidRPr="00566C41">
        <w:rPr>
          <w:rFonts w:cs="Times New Roman"/>
          <w:sz w:val="20"/>
          <w:szCs w:val="20"/>
        </w:rPr>
        <w:tab/>
        <w:t>The Customer may</w:t>
      </w:r>
      <w:r w:rsidR="007845EB" w:rsidRPr="00566C41">
        <w:rPr>
          <w:rFonts w:cs="Times New Roman"/>
          <w:sz w:val="20"/>
          <w:szCs w:val="20"/>
        </w:rPr>
        <w:t>,</w:t>
      </w:r>
      <w:r w:rsidR="00B148EC" w:rsidRPr="00566C41">
        <w:rPr>
          <w:rFonts w:cs="Times New Roman"/>
          <w:sz w:val="20"/>
          <w:szCs w:val="20"/>
        </w:rPr>
        <w:t xml:space="preserve"> by written notice to the Supplier</w:t>
      </w:r>
      <w:r w:rsidR="007845EB" w:rsidRPr="00566C41">
        <w:rPr>
          <w:rFonts w:cs="Times New Roman"/>
          <w:sz w:val="20"/>
          <w:szCs w:val="20"/>
        </w:rPr>
        <w:t>,</w:t>
      </w:r>
      <w:r w:rsidR="00B148EC" w:rsidRPr="00566C41">
        <w:rPr>
          <w:rFonts w:cs="Times New Roman"/>
          <w:sz w:val="20"/>
          <w:szCs w:val="20"/>
        </w:rPr>
        <w:t xml:space="preserve"> at any time request a variation to the scope of the Services.  In the event that the Supplier agrees to any</w:t>
      </w:r>
      <w:r w:rsidR="007845EB" w:rsidRPr="00566C41">
        <w:rPr>
          <w:rFonts w:cs="Times New Roman"/>
          <w:sz w:val="20"/>
          <w:szCs w:val="20"/>
        </w:rPr>
        <w:t xml:space="preserve"> such</w:t>
      </w:r>
      <w:r w:rsidR="00B148EC" w:rsidRPr="00566C41">
        <w:rPr>
          <w:rFonts w:cs="Times New Roman"/>
          <w:sz w:val="20"/>
          <w:szCs w:val="20"/>
        </w:rPr>
        <w:t xml:space="preserve"> variation, the Charges shall be subject to fair and reasonable adjustment to be agreed in writing between</w:t>
      </w:r>
      <w:r w:rsidR="00714AA5" w:rsidRPr="00566C41">
        <w:rPr>
          <w:rFonts w:cs="Times New Roman"/>
          <w:sz w:val="20"/>
          <w:szCs w:val="20"/>
        </w:rPr>
        <w:t xml:space="preserve"> the </w:t>
      </w:r>
      <w:r w:rsidR="007845EB" w:rsidRPr="00566C41">
        <w:rPr>
          <w:rFonts w:cs="Times New Roman"/>
          <w:sz w:val="20"/>
          <w:szCs w:val="20"/>
        </w:rPr>
        <w:t>Parties</w:t>
      </w:r>
      <w:r w:rsidR="00714AA5" w:rsidRPr="00566C41">
        <w:rPr>
          <w:rFonts w:cs="Times New Roman"/>
          <w:sz w:val="20"/>
          <w:szCs w:val="20"/>
        </w:rPr>
        <w:t>.</w:t>
      </w:r>
    </w:p>
    <w:p w14:paraId="2EF04602" w14:textId="77777777" w:rsidR="00E55B54" w:rsidRPr="00566C41" w:rsidRDefault="007C753D" w:rsidP="00E55B54">
      <w:pPr>
        <w:jc w:val="both"/>
        <w:rPr>
          <w:rFonts w:cs="Times New Roman"/>
          <w:b/>
          <w:sz w:val="20"/>
          <w:szCs w:val="20"/>
        </w:rPr>
      </w:pPr>
      <w:r w:rsidRPr="00566C41">
        <w:rPr>
          <w:rFonts w:cs="Times New Roman"/>
          <w:b/>
          <w:sz w:val="20"/>
          <w:szCs w:val="20"/>
        </w:rPr>
        <w:t>9</w:t>
      </w:r>
      <w:r w:rsidR="00E55B54" w:rsidRPr="00566C41">
        <w:rPr>
          <w:rFonts w:cs="Times New Roman"/>
          <w:b/>
          <w:sz w:val="20"/>
          <w:szCs w:val="20"/>
        </w:rPr>
        <w:t>.</w:t>
      </w:r>
      <w:r w:rsidR="00E55B54" w:rsidRPr="00566C41">
        <w:rPr>
          <w:rFonts w:cs="Times New Roman"/>
          <w:b/>
          <w:sz w:val="20"/>
          <w:szCs w:val="20"/>
        </w:rPr>
        <w:tab/>
        <w:t>Premises and Equipment</w:t>
      </w:r>
    </w:p>
    <w:p w14:paraId="52BA8D72" w14:textId="77777777" w:rsidR="00E55B54" w:rsidRPr="00566C41" w:rsidRDefault="007C753D" w:rsidP="00E55B54">
      <w:pPr>
        <w:ind w:left="720" w:hanging="720"/>
        <w:jc w:val="both"/>
        <w:rPr>
          <w:rFonts w:cs="Times New Roman"/>
          <w:sz w:val="20"/>
          <w:szCs w:val="20"/>
        </w:rPr>
      </w:pPr>
      <w:r w:rsidRPr="00566C41">
        <w:rPr>
          <w:rFonts w:cs="Times New Roman"/>
          <w:sz w:val="20"/>
          <w:szCs w:val="20"/>
        </w:rPr>
        <w:t>9</w:t>
      </w:r>
      <w:r w:rsidR="00E55B54" w:rsidRPr="00566C41">
        <w:rPr>
          <w:rFonts w:cs="Times New Roman"/>
          <w:sz w:val="20"/>
          <w:szCs w:val="20"/>
        </w:rPr>
        <w:t>.1</w:t>
      </w:r>
      <w:r w:rsidR="00E55B54" w:rsidRPr="00566C41">
        <w:rPr>
          <w:rFonts w:cs="Times New Roman"/>
          <w:sz w:val="20"/>
          <w:szCs w:val="20"/>
        </w:rPr>
        <w:tab/>
        <w:t xml:space="preserve">To the extent necessary for the purpose of supplying the Services, the Customer shall provide the Supplier with reasonable access at reasonable times to its premises provided that all equipment, tools and vehicles brought onto the Customer’s premises by the Supplier or the Staff shall be at the Supplier’s risk.  </w:t>
      </w:r>
    </w:p>
    <w:p w14:paraId="59D13CA2" w14:textId="77777777" w:rsidR="00E55B54" w:rsidRPr="00566C41" w:rsidRDefault="007C753D" w:rsidP="00E55B54">
      <w:pPr>
        <w:ind w:left="720" w:hanging="720"/>
        <w:jc w:val="both"/>
        <w:rPr>
          <w:rFonts w:cs="Times New Roman"/>
          <w:sz w:val="20"/>
          <w:szCs w:val="20"/>
        </w:rPr>
      </w:pPr>
      <w:r w:rsidRPr="00566C41">
        <w:rPr>
          <w:rFonts w:cs="Times New Roman"/>
          <w:sz w:val="20"/>
          <w:szCs w:val="20"/>
        </w:rPr>
        <w:t>9</w:t>
      </w:r>
      <w:r w:rsidR="00E55B54" w:rsidRPr="00566C41">
        <w:rPr>
          <w:rFonts w:cs="Times New Roman"/>
          <w:sz w:val="20"/>
          <w:szCs w:val="20"/>
        </w:rPr>
        <w:t>.2</w:t>
      </w:r>
      <w:r w:rsidR="00E55B54" w:rsidRPr="00566C41">
        <w:rPr>
          <w:rFonts w:cs="Times New Roman"/>
          <w:sz w:val="20"/>
          <w:szCs w:val="20"/>
        </w:rPr>
        <w:tab/>
        <w:t xml:space="preserve">If the Supplier supplies all or any of the Services at or from the Customer’s premises, </w:t>
      </w:r>
      <w:r w:rsidR="0020503B" w:rsidRPr="00566C41">
        <w:rPr>
          <w:rFonts w:cs="Times New Roman"/>
          <w:sz w:val="20"/>
          <w:szCs w:val="20"/>
        </w:rPr>
        <w:t>the Supplier shall, and shall procure that all Staff shall, comply with all the Customer’s security requirements</w:t>
      </w:r>
      <w:r w:rsidR="0020503B">
        <w:rPr>
          <w:rFonts w:cs="Times New Roman"/>
          <w:sz w:val="20"/>
          <w:szCs w:val="20"/>
        </w:rPr>
        <w:t xml:space="preserve"> while at those premises; and</w:t>
      </w:r>
      <w:r w:rsidR="0020503B" w:rsidRPr="00566C41">
        <w:rPr>
          <w:rFonts w:cs="Times New Roman"/>
          <w:sz w:val="20"/>
          <w:szCs w:val="20"/>
        </w:rPr>
        <w:t xml:space="preserve"> </w:t>
      </w:r>
      <w:r w:rsidR="00E55B54" w:rsidRPr="00566C41">
        <w:rPr>
          <w:rFonts w:cs="Times New Roman"/>
          <w:sz w:val="20"/>
          <w:szCs w:val="20"/>
        </w:rPr>
        <w:t>on completion of the Services or termination or expiry of th</w:t>
      </w:r>
      <w:r w:rsidR="00A521C4">
        <w:rPr>
          <w:rFonts w:cs="Times New Roman"/>
          <w:sz w:val="20"/>
          <w:szCs w:val="20"/>
        </w:rPr>
        <w:t>is</w:t>
      </w:r>
      <w:r w:rsidR="00E55B54" w:rsidRPr="00566C41">
        <w:rPr>
          <w:rFonts w:cs="Times New Roman"/>
          <w:sz w:val="20"/>
          <w:szCs w:val="20"/>
        </w:rPr>
        <w:t xml:space="preserve"> Agreement (whichever is the earlier)</w:t>
      </w:r>
      <w:r w:rsidR="00146046" w:rsidRPr="00566C41">
        <w:rPr>
          <w:rFonts w:cs="Times New Roman"/>
          <w:sz w:val="20"/>
          <w:szCs w:val="20"/>
        </w:rPr>
        <w:t>,</w:t>
      </w:r>
      <w:r w:rsidR="00E55B54" w:rsidRPr="00566C41">
        <w:rPr>
          <w:rFonts w:cs="Times New Roman"/>
          <w:sz w:val="20"/>
          <w:szCs w:val="20"/>
        </w:rPr>
        <w:t xml:space="preserve"> the Supplier shall vacate the Customer’s premises, remove the Supplier’s plant, equipment and unused materials and all rubbish arising out of the provision of the Services</w:t>
      </w:r>
      <w:r w:rsidR="00146046" w:rsidRPr="00566C41">
        <w:rPr>
          <w:rFonts w:cs="Times New Roman"/>
          <w:sz w:val="20"/>
          <w:szCs w:val="20"/>
        </w:rPr>
        <w:t>,</w:t>
      </w:r>
      <w:r w:rsidR="00E55B54" w:rsidRPr="00566C41">
        <w:rPr>
          <w:rFonts w:cs="Times New Roman"/>
          <w:sz w:val="20"/>
          <w:szCs w:val="20"/>
        </w:rPr>
        <w:t xml:space="preserve"> leave the Customer’s premises in a clean, safe and tidy condition</w:t>
      </w:r>
      <w:r w:rsidR="00146046" w:rsidRPr="00566C41">
        <w:rPr>
          <w:rFonts w:cs="Times New Roman"/>
          <w:sz w:val="20"/>
          <w:szCs w:val="20"/>
        </w:rPr>
        <w:t xml:space="preserve">, and make </w:t>
      </w:r>
      <w:r w:rsidR="00E55B54" w:rsidRPr="00566C41">
        <w:rPr>
          <w:rFonts w:cs="Times New Roman"/>
          <w:sz w:val="20"/>
          <w:szCs w:val="20"/>
        </w:rPr>
        <w:t xml:space="preserve">good any damage to the </w:t>
      </w:r>
      <w:r w:rsidR="00E55B54" w:rsidRPr="00566C41">
        <w:rPr>
          <w:rFonts w:cs="Times New Roman"/>
          <w:sz w:val="20"/>
          <w:szCs w:val="20"/>
        </w:rPr>
        <w:lastRenderedPageBreak/>
        <w:t xml:space="preserve">Customer’s premises </w:t>
      </w:r>
      <w:r w:rsidR="00146046" w:rsidRPr="00566C41">
        <w:rPr>
          <w:rFonts w:cs="Times New Roman"/>
          <w:sz w:val="20"/>
          <w:szCs w:val="20"/>
        </w:rPr>
        <w:t>(</w:t>
      </w:r>
      <w:r w:rsidR="00E55B54" w:rsidRPr="00566C41">
        <w:rPr>
          <w:rFonts w:cs="Times New Roman"/>
          <w:sz w:val="20"/>
          <w:szCs w:val="20"/>
        </w:rPr>
        <w:t>or any objects contained on the Customer’s premises</w:t>
      </w:r>
      <w:r w:rsidR="00146046" w:rsidRPr="00566C41">
        <w:rPr>
          <w:rFonts w:cs="Times New Roman"/>
          <w:sz w:val="20"/>
          <w:szCs w:val="20"/>
        </w:rPr>
        <w:t>)</w:t>
      </w:r>
      <w:r w:rsidR="00E55B54" w:rsidRPr="00566C41">
        <w:rPr>
          <w:rFonts w:cs="Times New Roman"/>
          <w:sz w:val="20"/>
          <w:szCs w:val="20"/>
        </w:rPr>
        <w:t xml:space="preserve"> which is caused by the Supplier or any Staff </w:t>
      </w:r>
      <w:r w:rsidR="00146046" w:rsidRPr="00566C41">
        <w:rPr>
          <w:rFonts w:cs="Times New Roman"/>
          <w:sz w:val="20"/>
          <w:szCs w:val="20"/>
        </w:rPr>
        <w:t>(</w:t>
      </w:r>
      <w:r w:rsidR="00E55B54" w:rsidRPr="00566C41">
        <w:rPr>
          <w:rFonts w:cs="Times New Roman"/>
          <w:sz w:val="20"/>
          <w:szCs w:val="20"/>
        </w:rPr>
        <w:t>other than fair wear and tear</w:t>
      </w:r>
      <w:r w:rsidR="00146046" w:rsidRPr="00566C41">
        <w:rPr>
          <w:rFonts w:cs="Times New Roman"/>
          <w:sz w:val="20"/>
          <w:szCs w:val="20"/>
        </w:rPr>
        <w:t>)</w:t>
      </w:r>
      <w:r w:rsidR="00E55B54" w:rsidRPr="00566C41">
        <w:rPr>
          <w:rFonts w:cs="Times New Roman"/>
          <w:sz w:val="20"/>
          <w:szCs w:val="20"/>
        </w:rPr>
        <w:t xml:space="preserve">.   </w:t>
      </w:r>
    </w:p>
    <w:p w14:paraId="4B0FF41C" w14:textId="77777777" w:rsidR="00E55B54" w:rsidRPr="00566C41" w:rsidRDefault="007C753D" w:rsidP="00E55B54">
      <w:pPr>
        <w:ind w:left="720" w:hanging="720"/>
        <w:jc w:val="both"/>
        <w:rPr>
          <w:rFonts w:cs="Times New Roman"/>
          <w:sz w:val="20"/>
          <w:szCs w:val="20"/>
        </w:rPr>
      </w:pPr>
      <w:r w:rsidRPr="00566C41">
        <w:rPr>
          <w:rFonts w:cs="Times New Roman"/>
          <w:sz w:val="20"/>
          <w:szCs w:val="20"/>
        </w:rPr>
        <w:t>9</w:t>
      </w:r>
      <w:r w:rsidR="00E55B54" w:rsidRPr="00566C41">
        <w:rPr>
          <w:rFonts w:cs="Times New Roman"/>
          <w:sz w:val="20"/>
          <w:szCs w:val="20"/>
        </w:rPr>
        <w:t>.3</w:t>
      </w:r>
      <w:r w:rsidR="00E55B54" w:rsidRPr="00566C41">
        <w:rPr>
          <w:rFonts w:cs="Times New Roman"/>
          <w:sz w:val="20"/>
          <w:szCs w:val="20"/>
        </w:rPr>
        <w:tab/>
        <w:t xml:space="preserve">If the Supplier supplies all or any of the Services at or from its </w:t>
      </w:r>
      <w:r w:rsidR="00A521C4">
        <w:rPr>
          <w:rFonts w:cs="Times New Roman"/>
          <w:sz w:val="20"/>
          <w:szCs w:val="20"/>
        </w:rPr>
        <w:t xml:space="preserve">own </w:t>
      </w:r>
      <w:r w:rsidR="00E55B54" w:rsidRPr="00566C41">
        <w:rPr>
          <w:rFonts w:cs="Times New Roman"/>
          <w:sz w:val="20"/>
          <w:szCs w:val="20"/>
        </w:rPr>
        <w:t>premises or the premises of a third party, the Customer may, during normal business hours and on reasonable notice, inspect and examine the manner in which the relevant Services are supplied at or from the relevant premises</w:t>
      </w:r>
      <w:r w:rsidR="00983915" w:rsidRPr="00566C41">
        <w:rPr>
          <w:rFonts w:cs="Times New Roman"/>
          <w:sz w:val="20"/>
          <w:szCs w:val="20"/>
        </w:rPr>
        <w:t>; and the Supplier shall, and shall procure that all Staff shall, comply with all security requirements specified by the Customer in writing</w:t>
      </w:r>
      <w:r w:rsidR="00E55B54" w:rsidRPr="00566C41">
        <w:rPr>
          <w:rFonts w:cs="Times New Roman"/>
          <w:sz w:val="20"/>
          <w:szCs w:val="20"/>
        </w:rPr>
        <w:t xml:space="preserve">. </w:t>
      </w:r>
    </w:p>
    <w:p w14:paraId="3E14A72B" w14:textId="77777777" w:rsidR="00E55B54" w:rsidRPr="00566C41" w:rsidRDefault="007C753D" w:rsidP="00E55B54">
      <w:pPr>
        <w:ind w:left="720" w:hanging="720"/>
        <w:jc w:val="both"/>
        <w:rPr>
          <w:rFonts w:cs="Times New Roman"/>
          <w:sz w:val="20"/>
          <w:szCs w:val="20"/>
        </w:rPr>
      </w:pPr>
      <w:r w:rsidRPr="00566C41">
        <w:rPr>
          <w:rFonts w:cs="Times New Roman"/>
          <w:sz w:val="20"/>
          <w:szCs w:val="20"/>
        </w:rPr>
        <w:t>9</w:t>
      </w:r>
      <w:r w:rsidR="00E55B54" w:rsidRPr="00566C41">
        <w:rPr>
          <w:rFonts w:cs="Times New Roman"/>
          <w:sz w:val="20"/>
          <w:szCs w:val="20"/>
        </w:rPr>
        <w:t>.</w:t>
      </w:r>
      <w:r w:rsidR="00983915" w:rsidRPr="00566C41">
        <w:rPr>
          <w:rFonts w:cs="Times New Roman"/>
          <w:sz w:val="20"/>
          <w:szCs w:val="20"/>
        </w:rPr>
        <w:t>4</w:t>
      </w:r>
      <w:r w:rsidR="00E55B54" w:rsidRPr="00566C41">
        <w:rPr>
          <w:rFonts w:cs="Times New Roman"/>
          <w:sz w:val="20"/>
          <w:szCs w:val="20"/>
        </w:rPr>
        <w:tab/>
        <w:t xml:space="preserve">Without prejudice to clause </w:t>
      </w:r>
      <w:r w:rsidR="00A521C4">
        <w:rPr>
          <w:rFonts w:cs="Times New Roman"/>
          <w:sz w:val="20"/>
          <w:szCs w:val="20"/>
        </w:rPr>
        <w:t>8.2.7</w:t>
      </w:r>
      <w:r w:rsidR="00E55B54" w:rsidRPr="00566C41">
        <w:rPr>
          <w:rFonts w:cs="Times New Roman"/>
          <w:sz w:val="20"/>
          <w:szCs w:val="20"/>
        </w:rPr>
        <w:t>, any equipment provided by the Customer for the purposes of th</w:t>
      </w:r>
      <w:r w:rsidR="00AD7094">
        <w:rPr>
          <w:rFonts w:cs="Times New Roman"/>
          <w:sz w:val="20"/>
          <w:szCs w:val="20"/>
        </w:rPr>
        <w:t>is</w:t>
      </w:r>
      <w:r w:rsidR="00E55B54" w:rsidRPr="00566C41">
        <w:rPr>
          <w:rFonts w:cs="Times New Roman"/>
          <w:sz w:val="20"/>
          <w:szCs w:val="20"/>
        </w:rPr>
        <w:t xml:space="preserve"> Agreement shall remain the property of the Customer and shall be used by the Supplier and the Staff only for the purpose of carrying out th</w:t>
      </w:r>
      <w:r w:rsidR="00AD7094">
        <w:rPr>
          <w:rFonts w:cs="Times New Roman"/>
          <w:sz w:val="20"/>
          <w:szCs w:val="20"/>
        </w:rPr>
        <w:t>is</w:t>
      </w:r>
      <w:r w:rsidR="00E55B54" w:rsidRPr="00566C41">
        <w:rPr>
          <w:rFonts w:cs="Times New Roman"/>
          <w:sz w:val="20"/>
          <w:szCs w:val="20"/>
        </w:rPr>
        <w:t xml:space="preserve"> Agreement. </w:t>
      </w:r>
      <w:r w:rsidR="00146046" w:rsidRPr="00566C41">
        <w:rPr>
          <w:rFonts w:cs="Times New Roman"/>
          <w:sz w:val="20"/>
          <w:szCs w:val="20"/>
        </w:rPr>
        <w:t xml:space="preserve">Without limitation to clause </w:t>
      </w:r>
      <w:r w:rsidR="00B575C3">
        <w:rPr>
          <w:rFonts w:cs="Times New Roman"/>
          <w:sz w:val="20"/>
          <w:szCs w:val="20"/>
        </w:rPr>
        <w:t>24</w:t>
      </w:r>
      <w:r w:rsidR="00146046" w:rsidRPr="00566C41">
        <w:rPr>
          <w:rFonts w:cs="Times New Roman"/>
          <w:sz w:val="20"/>
          <w:szCs w:val="20"/>
        </w:rPr>
        <w:t>, s</w:t>
      </w:r>
      <w:r w:rsidR="00E55B54" w:rsidRPr="00566C41">
        <w:rPr>
          <w:rFonts w:cs="Times New Roman"/>
          <w:sz w:val="20"/>
          <w:szCs w:val="20"/>
        </w:rPr>
        <w:t>uch equipment shall be returned promptly to the Customer on expiry or termination of th</w:t>
      </w:r>
      <w:r w:rsidR="00AD7094">
        <w:rPr>
          <w:rFonts w:cs="Times New Roman"/>
          <w:sz w:val="20"/>
          <w:szCs w:val="20"/>
        </w:rPr>
        <w:t>is</w:t>
      </w:r>
      <w:r w:rsidR="00E55B54" w:rsidRPr="00566C41">
        <w:rPr>
          <w:rFonts w:cs="Times New Roman"/>
          <w:sz w:val="20"/>
          <w:szCs w:val="20"/>
        </w:rPr>
        <w:t xml:space="preserve"> Agreement.  </w:t>
      </w:r>
    </w:p>
    <w:p w14:paraId="395E0406" w14:textId="77777777" w:rsidR="00E55B54" w:rsidRPr="00566C41" w:rsidRDefault="007C753D" w:rsidP="00E55B54">
      <w:pPr>
        <w:ind w:left="720" w:hanging="720"/>
        <w:jc w:val="both"/>
        <w:rPr>
          <w:rFonts w:cs="Times New Roman"/>
          <w:sz w:val="20"/>
          <w:szCs w:val="20"/>
        </w:rPr>
      </w:pPr>
      <w:r w:rsidRPr="00566C41">
        <w:rPr>
          <w:rFonts w:cs="Times New Roman"/>
          <w:sz w:val="20"/>
          <w:szCs w:val="20"/>
        </w:rPr>
        <w:t>9</w:t>
      </w:r>
      <w:r w:rsidR="00E55B54" w:rsidRPr="00566C41">
        <w:rPr>
          <w:rFonts w:cs="Times New Roman"/>
          <w:sz w:val="20"/>
          <w:szCs w:val="20"/>
        </w:rPr>
        <w:t>.</w:t>
      </w:r>
      <w:r w:rsidR="00983915" w:rsidRPr="00566C41">
        <w:rPr>
          <w:rFonts w:cs="Times New Roman"/>
          <w:sz w:val="20"/>
          <w:szCs w:val="20"/>
        </w:rPr>
        <w:t>5</w:t>
      </w:r>
      <w:r w:rsidR="00E55B54" w:rsidRPr="00566C41">
        <w:rPr>
          <w:rFonts w:cs="Times New Roman"/>
          <w:sz w:val="20"/>
          <w:szCs w:val="20"/>
        </w:rPr>
        <w:tab/>
        <w:t xml:space="preserve">The Supplier shall reimburse the Customer for any loss or damage to the equipment (other than </w:t>
      </w:r>
      <w:r w:rsidR="00146046" w:rsidRPr="00566C41">
        <w:rPr>
          <w:rFonts w:cs="Times New Roman"/>
          <w:sz w:val="20"/>
          <w:szCs w:val="20"/>
        </w:rPr>
        <w:t xml:space="preserve">fair wear and tear) </w:t>
      </w:r>
      <w:r w:rsidR="00E55B54" w:rsidRPr="00566C41">
        <w:rPr>
          <w:rFonts w:cs="Times New Roman"/>
          <w:sz w:val="20"/>
          <w:szCs w:val="20"/>
        </w:rPr>
        <w:t xml:space="preserve">caused by the Supplier or any Staff.  Equipment supplied by the Customer shall be deemed to be in a good condition when received by the Supplier or relevant Staff unless the Customer is notified otherwise in writing within </w:t>
      </w:r>
      <w:r w:rsidR="00146046" w:rsidRPr="00566C41">
        <w:rPr>
          <w:rFonts w:cs="Times New Roman"/>
          <w:sz w:val="20"/>
          <w:szCs w:val="20"/>
        </w:rPr>
        <w:t xml:space="preserve">five Business </w:t>
      </w:r>
      <w:r w:rsidR="00E55B54" w:rsidRPr="00566C41">
        <w:rPr>
          <w:rFonts w:cs="Times New Roman"/>
          <w:sz w:val="20"/>
          <w:szCs w:val="20"/>
        </w:rPr>
        <w:t xml:space="preserve">Days.  </w:t>
      </w:r>
    </w:p>
    <w:p w14:paraId="66CD2721" w14:textId="77777777" w:rsidR="00CB7440" w:rsidRPr="00566C41" w:rsidRDefault="00CB7440" w:rsidP="00CB7440">
      <w:pPr>
        <w:jc w:val="both"/>
        <w:rPr>
          <w:rFonts w:cs="Times New Roman"/>
          <w:b/>
          <w:i/>
          <w:sz w:val="20"/>
          <w:szCs w:val="20"/>
        </w:rPr>
      </w:pPr>
      <w:r w:rsidRPr="00566C41">
        <w:rPr>
          <w:rFonts w:cs="Times New Roman"/>
          <w:b/>
          <w:i/>
          <w:sz w:val="20"/>
          <w:szCs w:val="20"/>
        </w:rPr>
        <w:t>PART C – GOODS AND SERVICES</w:t>
      </w:r>
    </w:p>
    <w:p w14:paraId="67630BBB" w14:textId="77777777" w:rsidR="00B148EC" w:rsidRPr="00566C41" w:rsidRDefault="00D4124F" w:rsidP="001079A8">
      <w:pPr>
        <w:jc w:val="both"/>
        <w:rPr>
          <w:rFonts w:cs="Times New Roman"/>
          <w:b/>
          <w:sz w:val="20"/>
          <w:szCs w:val="20"/>
        </w:rPr>
      </w:pPr>
      <w:r w:rsidRPr="00566C41">
        <w:rPr>
          <w:rFonts w:cs="Times New Roman"/>
          <w:b/>
          <w:sz w:val="20"/>
          <w:szCs w:val="20"/>
        </w:rPr>
        <w:t>10</w:t>
      </w:r>
      <w:r w:rsidR="00644BD3" w:rsidRPr="00566C41">
        <w:rPr>
          <w:rFonts w:cs="Times New Roman"/>
          <w:b/>
          <w:sz w:val="20"/>
          <w:szCs w:val="20"/>
        </w:rPr>
        <w:t>.</w:t>
      </w:r>
      <w:r w:rsidR="00644BD3" w:rsidRPr="00566C41">
        <w:rPr>
          <w:rFonts w:cs="Times New Roman"/>
          <w:b/>
          <w:sz w:val="20"/>
          <w:szCs w:val="20"/>
        </w:rPr>
        <w:tab/>
      </w:r>
      <w:r w:rsidR="00B148EC" w:rsidRPr="00566C41">
        <w:rPr>
          <w:rFonts w:cs="Times New Roman"/>
          <w:b/>
          <w:sz w:val="20"/>
          <w:szCs w:val="20"/>
        </w:rPr>
        <w:t>Charges</w:t>
      </w:r>
      <w:r w:rsidR="00F566BC" w:rsidRPr="00566C41">
        <w:rPr>
          <w:rFonts w:cs="Times New Roman"/>
          <w:b/>
          <w:sz w:val="20"/>
          <w:szCs w:val="20"/>
        </w:rPr>
        <w:t xml:space="preserve"> and</w:t>
      </w:r>
      <w:r w:rsidR="00B148EC" w:rsidRPr="00566C41">
        <w:rPr>
          <w:rFonts w:cs="Times New Roman"/>
          <w:b/>
          <w:sz w:val="20"/>
          <w:szCs w:val="20"/>
        </w:rPr>
        <w:t xml:space="preserve"> P</w:t>
      </w:r>
      <w:r w:rsidR="00714AA5" w:rsidRPr="00566C41">
        <w:rPr>
          <w:rFonts w:cs="Times New Roman"/>
          <w:b/>
          <w:sz w:val="20"/>
          <w:szCs w:val="20"/>
        </w:rPr>
        <w:t>ayment</w:t>
      </w:r>
    </w:p>
    <w:p w14:paraId="5DC5F09B" w14:textId="77777777" w:rsidR="00B40F78" w:rsidRPr="00566C41" w:rsidRDefault="00D4124F" w:rsidP="00C95B9C">
      <w:pPr>
        <w:ind w:left="720" w:hanging="720"/>
        <w:jc w:val="both"/>
        <w:rPr>
          <w:rFonts w:cs="Times New Roman"/>
          <w:sz w:val="20"/>
          <w:szCs w:val="20"/>
        </w:rPr>
      </w:pPr>
      <w:r w:rsidRPr="00566C41">
        <w:rPr>
          <w:rFonts w:cs="Times New Roman"/>
          <w:sz w:val="20"/>
          <w:szCs w:val="20"/>
        </w:rPr>
        <w:t>10</w:t>
      </w:r>
      <w:r w:rsidR="005D08EE" w:rsidRPr="00566C41">
        <w:rPr>
          <w:rFonts w:cs="Times New Roman"/>
          <w:sz w:val="20"/>
          <w:szCs w:val="20"/>
        </w:rPr>
        <w:t>.1</w:t>
      </w:r>
      <w:r w:rsidR="00B148EC" w:rsidRPr="00566C41">
        <w:rPr>
          <w:rFonts w:cs="Times New Roman"/>
          <w:sz w:val="20"/>
          <w:szCs w:val="20"/>
        </w:rPr>
        <w:tab/>
      </w:r>
      <w:r w:rsidR="00B40F78" w:rsidRPr="00566C41">
        <w:rPr>
          <w:sz w:val="20"/>
          <w:szCs w:val="20"/>
        </w:rPr>
        <w:t xml:space="preserve">The </w:t>
      </w:r>
      <w:r w:rsidR="00F566BC" w:rsidRPr="00566C41">
        <w:rPr>
          <w:sz w:val="20"/>
          <w:szCs w:val="20"/>
        </w:rPr>
        <w:t xml:space="preserve">Charges </w:t>
      </w:r>
      <w:r w:rsidR="00B40F78" w:rsidRPr="00566C41">
        <w:rPr>
          <w:sz w:val="20"/>
          <w:szCs w:val="20"/>
        </w:rPr>
        <w:t>for the Goods:</w:t>
      </w:r>
    </w:p>
    <w:p w14:paraId="0DAC44D3" w14:textId="77777777" w:rsidR="00B40F78" w:rsidRPr="0020503B" w:rsidRDefault="0020503B" w:rsidP="0020503B">
      <w:pPr>
        <w:pStyle w:val="NoSpacing"/>
        <w:ind w:left="1440" w:hanging="720"/>
        <w:jc w:val="both"/>
        <w:rPr>
          <w:sz w:val="20"/>
          <w:szCs w:val="20"/>
        </w:rPr>
      </w:pPr>
      <w:r>
        <w:rPr>
          <w:sz w:val="20"/>
          <w:szCs w:val="20"/>
        </w:rPr>
        <w:t>10.1.1</w:t>
      </w:r>
      <w:r>
        <w:rPr>
          <w:sz w:val="20"/>
          <w:szCs w:val="20"/>
        </w:rPr>
        <w:tab/>
      </w:r>
      <w:r w:rsidR="00B40F78" w:rsidRPr="0020503B">
        <w:rPr>
          <w:sz w:val="20"/>
          <w:szCs w:val="20"/>
        </w:rPr>
        <w:t xml:space="preserve">shall be the price set out in the </w:t>
      </w:r>
      <w:r w:rsidR="00BC64D7" w:rsidRPr="0020503B">
        <w:rPr>
          <w:sz w:val="20"/>
          <w:szCs w:val="20"/>
        </w:rPr>
        <w:t xml:space="preserve">Purchase </w:t>
      </w:r>
      <w:r w:rsidR="00B40F78" w:rsidRPr="0020503B">
        <w:rPr>
          <w:sz w:val="20"/>
          <w:szCs w:val="20"/>
        </w:rPr>
        <w:t>Order or</w:t>
      </w:r>
      <w:r w:rsidR="00F566BC" w:rsidRPr="0020503B">
        <w:rPr>
          <w:sz w:val="20"/>
          <w:szCs w:val="20"/>
        </w:rPr>
        <w:t>,</w:t>
      </w:r>
      <w:r w:rsidR="00B40F78" w:rsidRPr="0020503B">
        <w:rPr>
          <w:sz w:val="20"/>
          <w:szCs w:val="20"/>
        </w:rPr>
        <w:t xml:space="preserve"> if no price is quoted, the price set out in the Supplier's published price list in force at the Commencement Date; and</w:t>
      </w:r>
    </w:p>
    <w:p w14:paraId="24D91651" w14:textId="77777777" w:rsidR="00F566BC" w:rsidRPr="0020503B" w:rsidRDefault="0020503B" w:rsidP="0020503B">
      <w:pPr>
        <w:pStyle w:val="NoSpacing"/>
        <w:ind w:left="1440" w:hanging="720"/>
        <w:jc w:val="both"/>
        <w:rPr>
          <w:sz w:val="20"/>
          <w:szCs w:val="20"/>
        </w:rPr>
      </w:pPr>
      <w:r>
        <w:rPr>
          <w:rFonts w:cs="Arial"/>
          <w:sz w:val="20"/>
          <w:szCs w:val="20"/>
        </w:rPr>
        <w:t>10.1.2</w:t>
      </w:r>
      <w:r>
        <w:rPr>
          <w:rFonts w:cs="Arial"/>
          <w:sz w:val="20"/>
          <w:szCs w:val="20"/>
        </w:rPr>
        <w:tab/>
      </w:r>
      <w:r w:rsidR="00F566BC" w:rsidRPr="0020503B">
        <w:rPr>
          <w:rFonts w:cs="Arial"/>
          <w:sz w:val="20"/>
          <w:szCs w:val="20"/>
        </w:rPr>
        <w:t>shall include every cost and expense of the Supplier directly or indirectly incurred in connection with the supply of the Goods (including, without limitation, the costs of packaging, insurance, carriage, delivery, unloading and stacking unless agreed otherwise in the Goods Specification or in writing by the Customer). No extra charges shall be effective unless agreed in writing by the Customer.</w:t>
      </w:r>
    </w:p>
    <w:p w14:paraId="3739D5BA" w14:textId="77777777" w:rsidR="001E57F9" w:rsidRPr="00350B43" w:rsidRDefault="00350B43" w:rsidP="00350B43">
      <w:pPr>
        <w:pStyle w:val="NoSpacing"/>
        <w:ind w:left="720" w:hanging="720"/>
        <w:jc w:val="left"/>
        <w:rPr>
          <w:sz w:val="20"/>
          <w:szCs w:val="20"/>
        </w:rPr>
      </w:pPr>
      <w:r>
        <w:rPr>
          <w:rFonts w:cs="Arial"/>
          <w:sz w:val="20"/>
          <w:szCs w:val="20"/>
        </w:rPr>
        <w:t>10.2</w:t>
      </w:r>
      <w:r>
        <w:rPr>
          <w:rFonts w:cs="Arial"/>
          <w:sz w:val="20"/>
          <w:szCs w:val="20"/>
        </w:rPr>
        <w:tab/>
      </w:r>
      <w:r w:rsidR="00F566BC" w:rsidRPr="00350B43">
        <w:rPr>
          <w:rFonts w:cs="Arial"/>
          <w:sz w:val="20"/>
          <w:szCs w:val="20"/>
        </w:rPr>
        <w:t xml:space="preserve">The charges for the Services shall be set out in the </w:t>
      </w:r>
      <w:r w:rsidR="006B6E27" w:rsidRPr="00350B43">
        <w:rPr>
          <w:rFonts w:cs="Arial"/>
          <w:sz w:val="20"/>
          <w:szCs w:val="20"/>
        </w:rPr>
        <w:t xml:space="preserve">Purchase </w:t>
      </w:r>
      <w:r w:rsidR="00F566BC" w:rsidRPr="00350B43">
        <w:rPr>
          <w:rFonts w:cs="Arial"/>
          <w:sz w:val="20"/>
          <w:szCs w:val="20"/>
        </w:rPr>
        <w:t xml:space="preserve">Order and </w:t>
      </w:r>
      <w:r w:rsidR="00B40F78" w:rsidRPr="00350B43">
        <w:rPr>
          <w:sz w:val="20"/>
          <w:szCs w:val="20"/>
        </w:rPr>
        <w:t>shall be the</w:t>
      </w:r>
      <w:r w:rsidR="005F2A5E" w:rsidRPr="00350B43">
        <w:rPr>
          <w:sz w:val="20"/>
          <w:szCs w:val="20"/>
        </w:rPr>
        <w:t xml:space="preserve"> full and exclusive remuneration of the Supplier in respect of the performance of the Services</w:t>
      </w:r>
      <w:r w:rsidR="00F566BC" w:rsidRPr="00350B43">
        <w:rPr>
          <w:sz w:val="20"/>
          <w:szCs w:val="20"/>
        </w:rPr>
        <w:t xml:space="preserve">. </w:t>
      </w:r>
      <w:r w:rsidR="00B148EC" w:rsidRPr="00350B43">
        <w:rPr>
          <w:sz w:val="20"/>
          <w:szCs w:val="20"/>
        </w:rPr>
        <w:t xml:space="preserve">Unless otherwise agreed in writing by the Customer, the Charges shall include every cost and expense of the Supplier directly or indirectly incurred in connection with </w:t>
      </w:r>
      <w:r w:rsidR="00426419" w:rsidRPr="00350B43">
        <w:rPr>
          <w:sz w:val="20"/>
          <w:szCs w:val="20"/>
        </w:rPr>
        <w:t>the performance of the Services</w:t>
      </w:r>
      <w:r w:rsidR="00B575C3" w:rsidRPr="00350B43">
        <w:rPr>
          <w:sz w:val="20"/>
          <w:szCs w:val="20"/>
        </w:rPr>
        <w:t>.</w:t>
      </w:r>
      <w:r w:rsidR="00426419" w:rsidRPr="00350B43">
        <w:rPr>
          <w:sz w:val="20"/>
          <w:szCs w:val="20"/>
        </w:rPr>
        <w:t xml:space="preserve"> </w:t>
      </w:r>
    </w:p>
    <w:p w14:paraId="40C9122B" w14:textId="77777777" w:rsidR="00857955" w:rsidRPr="00350B43" w:rsidRDefault="00350B43" w:rsidP="00350B43">
      <w:pPr>
        <w:pStyle w:val="NoSpacing"/>
        <w:ind w:left="720" w:hanging="720"/>
        <w:jc w:val="both"/>
        <w:rPr>
          <w:sz w:val="20"/>
          <w:szCs w:val="20"/>
        </w:rPr>
      </w:pPr>
      <w:r w:rsidRPr="00B30291">
        <w:rPr>
          <w:sz w:val="20"/>
          <w:szCs w:val="20"/>
        </w:rPr>
        <w:t>10.3</w:t>
      </w:r>
      <w:r w:rsidRPr="00B30291">
        <w:rPr>
          <w:sz w:val="20"/>
          <w:szCs w:val="20"/>
        </w:rPr>
        <w:tab/>
      </w:r>
      <w:r w:rsidR="001E57F9" w:rsidRPr="00B30291">
        <w:rPr>
          <w:sz w:val="20"/>
          <w:szCs w:val="20"/>
        </w:rPr>
        <w:t xml:space="preserve">All amounts payable </w:t>
      </w:r>
      <w:r w:rsidR="001E57F9" w:rsidRPr="00B30291">
        <w:rPr>
          <w:rFonts w:cs="Arial"/>
          <w:sz w:val="20"/>
          <w:szCs w:val="20"/>
        </w:rPr>
        <w:t>by the Customer under th</w:t>
      </w:r>
      <w:r w:rsidR="00AD7094" w:rsidRPr="00B30291">
        <w:rPr>
          <w:rFonts w:cs="Arial"/>
          <w:sz w:val="20"/>
          <w:szCs w:val="20"/>
        </w:rPr>
        <w:t>is</w:t>
      </w:r>
      <w:r w:rsidR="001E57F9" w:rsidRPr="00B30291">
        <w:rPr>
          <w:rFonts w:cs="Arial"/>
          <w:sz w:val="20"/>
          <w:szCs w:val="20"/>
        </w:rPr>
        <w:t xml:space="preserve"> Agreement are inclusive of value added tax (VAT) or any other sales tax chargeable from time to time.</w:t>
      </w:r>
      <w:r w:rsidR="001E57F9" w:rsidRPr="00350B43">
        <w:rPr>
          <w:rFonts w:cs="Arial"/>
          <w:sz w:val="20"/>
          <w:szCs w:val="20"/>
        </w:rPr>
        <w:t xml:space="preserve"> Both Parties confirm and agree that, so far as they are aware, no taxable supply for the purposes of VAT or other similar sales tax is to be made under this Agreement</w:t>
      </w:r>
      <w:r w:rsidR="00837392" w:rsidRPr="00350B43">
        <w:rPr>
          <w:sz w:val="20"/>
          <w:szCs w:val="20"/>
        </w:rPr>
        <w:t xml:space="preserve">. </w:t>
      </w:r>
    </w:p>
    <w:p w14:paraId="7CCACE0A" w14:textId="77777777" w:rsidR="00857955" w:rsidRPr="00350B43" w:rsidRDefault="00D4124F" w:rsidP="00350B43">
      <w:pPr>
        <w:pStyle w:val="NoSpacing"/>
        <w:ind w:left="720" w:hanging="720"/>
        <w:jc w:val="both"/>
        <w:rPr>
          <w:rFonts w:cs="Times New Roman"/>
          <w:sz w:val="20"/>
          <w:szCs w:val="20"/>
        </w:rPr>
      </w:pPr>
      <w:r w:rsidRPr="00350B43">
        <w:rPr>
          <w:rFonts w:cs="Times New Roman"/>
          <w:sz w:val="20"/>
          <w:szCs w:val="20"/>
        </w:rPr>
        <w:t>10.4</w:t>
      </w:r>
      <w:r w:rsidR="00B148EC" w:rsidRPr="00350B43">
        <w:rPr>
          <w:rFonts w:cs="Times New Roman"/>
          <w:sz w:val="20"/>
          <w:szCs w:val="20"/>
        </w:rPr>
        <w:tab/>
        <w:t>In respect of Goods, the Supplier shall invoice the Customer on or at any time after completion of delivery</w:t>
      </w:r>
      <w:r w:rsidR="001E57F9" w:rsidRPr="00350B43">
        <w:rPr>
          <w:rFonts w:cs="Times New Roman"/>
          <w:sz w:val="20"/>
          <w:szCs w:val="20"/>
        </w:rPr>
        <w:t>; and in</w:t>
      </w:r>
      <w:r w:rsidR="00B148EC" w:rsidRPr="00350B43">
        <w:rPr>
          <w:rFonts w:cs="Times New Roman"/>
          <w:sz w:val="20"/>
          <w:szCs w:val="20"/>
        </w:rPr>
        <w:t xml:space="preserve"> respect of Services, the Supplier shall invoice the Customer on completion of the Services. Each invoice shall include </w:t>
      </w:r>
      <w:r w:rsidR="00B575C3" w:rsidRPr="00350B43">
        <w:rPr>
          <w:rFonts w:cs="Times New Roman"/>
          <w:sz w:val="20"/>
          <w:szCs w:val="20"/>
        </w:rPr>
        <w:t xml:space="preserve">all </w:t>
      </w:r>
      <w:r w:rsidR="00B148EC" w:rsidRPr="00350B43">
        <w:rPr>
          <w:rFonts w:cs="Times New Roman"/>
          <w:sz w:val="20"/>
          <w:szCs w:val="20"/>
        </w:rPr>
        <w:t xml:space="preserve">supporting information required by the Customer to verify the accuracy of the invoice </w:t>
      </w:r>
      <w:r w:rsidR="001E57F9" w:rsidRPr="00350B43">
        <w:rPr>
          <w:rFonts w:cs="Times New Roman"/>
          <w:sz w:val="20"/>
          <w:szCs w:val="20"/>
        </w:rPr>
        <w:t>(</w:t>
      </w:r>
      <w:r w:rsidR="00B148EC" w:rsidRPr="00350B43">
        <w:rPr>
          <w:rFonts w:cs="Times New Roman"/>
          <w:sz w:val="20"/>
          <w:szCs w:val="20"/>
        </w:rPr>
        <w:t>including</w:t>
      </w:r>
      <w:r w:rsidR="001E57F9" w:rsidRPr="00350B43">
        <w:rPr>
          <w:rFonts w:cs="Times New Roman"/>
          <w:sz w:val="20"/>
          <w:szCs w:val="20"/>
        </w:rPr>
        <w:t xml:space="preserve">, without </w:t>
      </w:r>
      <w:r w:rsidR="00B148EC" w:rsidRPr="00350B43">
        <w:rPr>
          <w:rFonts w:cs="Times New Roman"/>
          <w:sz w:val="20"/>
          <w:szCs w:val="20"/>
        </w:rPr>
        <w:t>limit</w:t>
      </w:r>
      <w:r w:rsidR="001E57F9" w:rsidRPr="00350B43">
        <w:rPr>
          <w:rFonts w:cs="Times New Roman"/>
          <w:sz w:val="20"/>
          <w:szCs w:val="20"/>
        </w:rPr>
        <w:t xml:space="preserve">ation, </w:t>
      </w:r>
      <w:r w:rsidR="00B148EC" w:rsidRPr="00350B43">
        <w:rPr>
          <w:rFonts w:cs="Times New Roman"/>
          <w:sz w:val="20"/>
          <w:szCs w:val="20"/>
        </w:rPr>
        <w:t xml:space="preserve">the </w:t>
      </w:r>
      <w:r w:rsidR="00714AA5" w:rsidRPr="00350B43">
        <w:rPr>
          <w:rFonts w:cs="Times New Roman"/>
          <w:sz w:val="20"/>
          <w:szCs w:val="20"/>
        </w:rPr>
        <w:t xml:space="preserve">relevant </w:t>
      </w:r>
      <w:r w:rsidR="001E57F9" w:rsidRPr="00350B43">
        <w:rPr>
          <w:rFonts w:cs="Times New Roman"/>
          <w:sz w:val="20"/>
          <w:szCs w:val="20"/>
        </w:rPr>
        <w:t>P</w:t>
      </w:r>
      <w:r w:rsidR="00714AA5" w:rsidRPr="00350B43">
        <w:rPr>
          <w:rFonts w:cs="Times New Roman"/>
          <w:sz w:val="20"/>
          <w:szCs w:val="20"/>
        </w:rPr>
        <w:t xml:space="preserve">urchase </w:t>
      </w:r>
      <w:r w:rsidR="001E57F9" w:rsidRPr="00350B43">
        <w:rPr>
          <w:rFonts w:cs="Times New Roman"/>
          <w:sz w:val="20"/>
          <w:szCs w:val="20"/>
        </w:rPr>
        <w:t>O</w:t>
      </w:r>
      <w:r w:rsidR="00714AA5" w:rsidRPr="00350B43">
        <w:rPr>
          <w:rFonts w:cs="Times New Roman"/>
          <w:sz w:val="20"/>
          <w:szCs w:val="20"/>
        </w:rPr>
        <w:t xml:space="preserve">rder </w:t>
      </w:r>
      <w:r w:rsidR="001E57F9" w:rsidRPr="00350B43">
        <w:rPr>
          <w:rFonts w:cs="Times New Roman"/>
          <w:sz w:val="20"/>
          <w:szCs w:val="20"/>
        </w:rPr>
        <w:t>N</w:t>
      </w:r>
      <w:r w:rsidR="00714AA5" w:rsidRPr="00350B43">
        <w:rPr>
          <w:rFonts w:cs="Times New Roman"/>
          <w:sz w:val="20"/>
          <w:szCs w:val="20"/>
        </w:rPr>
        <w:t>umber</w:t>
      </w:r>
      <w:r w:rsidR="001E57F9" w:rsidRPr="00350B43">
        <w:rPr>
          <w:rFonts w:cs="Times New Roman"/>
          <w:sz w:val="20"/>
          <w:szCs w:val="20"/>
        </w:rPr>
        <w:t xml:space="preserve"> and a breakdown of the Goods and</w:t>
      </w:r>
      <w:r w:rsidR="00B575C3" w:rsidRPr="00350B43">
        <w:rPr>
          <w:rFonts w:cs="Times New Roman"/>
          <w:sz w:val="20"/>
          <w:szCs w:val="20"/>
        </w:rPr>
        <w:t>/or</w:t>
      </w:r>
      <w:r w:rsidR="001E57F9" w:rsidRPr="00350B43">
        <w:rPr>
          <w:rFonts w:cs="Times New Roman"/>
          <w:sz w:val="20"/>
          <w:szCs w:val="20"/>
        </w:rPr>
        <w:t xml:space="preserve"> Services provided in the invoice period)</w:t>
      </w:r>
      <w:r w:rsidR="00714AA5" w:rsidRPr="00350B43">
        <w:rPr>
          <w:rFonts w:cs="Times New Roman"/>
          <w:sz w:val="20"/>
          <w:szCs w:val="20"/>
        </w:rPr>
        <w:t>.</w:t>
      </w:r>
    </w:p>
    <w:p w14:paraId="0B4F4E59" w14:textId="77777777" w:rsidR="00971B18" w:rsidRPr="00566C41" w:rsidRDefault="00D4124F" w:rsidP="001079A8">
      <w:pPr>
        <w:ind w:left="720" w:hanging="720"/>
        <w:jc w:val="both"/>
        <w:rPr>
          <w:rFonts w:cs="Arial"/>
          <w:sz w:val="20"/>
          <w:szCs w:val="20"/>
        </w:rPr>
      </w:pPr>
      <w:r w:rsidRPr="00566C41">
        <w:rPr>
          <w:rFonts w:cs="Times New Roman"/>
          <w:sz w:val="20"/>
          <w:szCs w:val="20"/>
        </w:rPr>
        <w:t>10.5</w:t>
      </w:r>
      <w:r w:rsidR="00857955" w:rsidRPr="00566C41">
        <w:rPr>
          <w:rFonts w:cs="Times New Roman"/>
          <w:sz w:val="20"/>
          <w:szCs w:val="20"/>
        </w:rPr>
        <w:tab/>
      </w:r>
      <w:r w:rsidR="00B148EC" w:rsidRPr="00566C41">
        <w:rPr>
          <w:rFonts w:cs="Times New Roman"/>
          <w:sz w:val="20"/>
          <w:szCs w:val="20"/>
        </w:rPr>
        <w:t xml:space="preserve">In consideration of the supply of Goods and/or Services by the Supplier, the Customer shall pay </w:t>
      </w:r>
      <w:r w:rsidR="001E57F9" w:rsidRPr="00566C41">
        <w:rPr>
          <w:rFonts w:cs="Times New Roman"/>
          <w:sz w:val="20"/>
          <w:szCs w:val="20"/>
        </w:rPr>
        <w:t xml:space="preserve">the Supplier </w:t>
      </w:r>
      <w:r w:rsidR="001E57F9" w:rsidRPr="00566C41">
        <w:rPr>
          <w:rFonts w:cs="Arial"/>
          <w:sz w:val="20"/>
          <w:szCs w:val="20"/>
        </w:rPr>
        <w:t xml:space="preserve">(to a bank account nominated in writing by the Supplier for the purpose) </w:t>
      </w:r>
      <w:r w:rsidR="00B148EC" w:rsidRPr="00566C41">
        <w:rPr>
          <w:rFonts w:cs="Times New Roman"/>
          <w:sz w:val="20"/>
          <w:szCs w:val="20"/>
        </w:rPr>
        <w:t xml:space="preserve">the </w:t>
      </w:r>
      <w:r w:rsidR="00837392" w:rsidRPr="00566C41">
        <w:rPr>
          <w:rFonts w:cs="Times New Roman"/>
          <w:sz w:val="20"/>
          <w:szCs w:val="20"/>
        </w:rPr>
        <w:t>invoiced amounts within 30</w:t>
      </w:r>
      <w:r w:rsidR="00B148EC" w:rsidRPr="00566C41">
        <w:rPr>
          <w:rFonts w:cs="Times New Roman"/>
          <w:sz w:val="20"/>
          <w:szCs w:val="20"/>
        </w:rPr>
        <w:t xml:space="preserve"> days </w:t>
      </w:r>
      <w:r w:rsidR="001E57F9" w:rsidRPr="00566C41">
        <w:rPr>
          <w:rFonts w:cs="Arial"/>
          <w:sz w:val="20"/>
          <w:szCs w:val="20"/>
        </w:rPr>
        <w:t xml:space="preserve">after verifying that the invoice is valid and undisputed. </w:t>
      </w:r>
    </w:p>
    <w:p w14:paraId="7C7D516B" w14:textId="77777777" w:rsidR="00B575C3" w:rsidRPr="00946C81" w:rsidRDefault="00946C81" w:rsidP="00946C81">
      <w:pPr>
        <w:pStyle w:val="NoSpacing"/>
        <w:ind w:left="720" w:hanging="720"/>
        <w:jc w:val="both"/>
        <w:rPr>
          <w:rFonts w:cs="Times New Roman"/>
          <w:b/>
          <w:sz w:val="20"/>
          <w:szCs w:val="20"/>
        </w:rPr>
      </w:pPr>
      <w:r>
        <w:rPr>
          <w:sz w:val="20"/>
          <w:szCs w:val="20"/>
        </w:rPr>
        <w:t>10.6</w:t>
      </w:r>
      <w:r>
        <w:rPr>
          <w:sz w:val="20"/>
          <w:szCs w:val="20"/>
        </w:rPr>
        <w:tab/>
      </w:r>
      <w:r w:rsidR="00971B18" w:rsidRPr="00946C81">
        <w:rPr>
          <w:sz w:val="20"/>
          <w:szCs w:val="20"/>
        </w:rPr>
        <w:t xml:space="preserve">If there is a dispute between the Parties as to the amount invoiced, the Customer shall pay </w:t>
      </w:r>
      <w:r w:rsidR="00B575C3" w:rsidRPr="00946C81">
        <w:rPr>
          <w:sz w:val="20"/>
          <w:szCs w:val="20"/>
        </w:rPr>
        <w:t>any</w:t>
      </w:r>
      <w:r w:rsidR="00971B18" w:rsidRPr="00946C81">
        <w:rPr>
          <w:sz w:val="20"/>
          <w:szCs w:val="20"/>
        </w:rPr>
        <w:t xml:space="preserve"> undisputed amount. The Supplier shall not suspend the supply of the Goods and/or Services. Any disputed amounts shall be resolved through the dispute resolution procedure set out in clause 2</w:t>
      </w:r>
      <w:r w:rsidR="00B575C3" w:rsidRPr="00946C81">
        <w:rPr>
          <w:sz w:val="20"/>
          <w:szCs w:val="20"/>
        </w:rPr>
        <w:t>6</w:t>
      </w:r>
      <w:r w:rsidR="00971B18" w:rsidRPr="00946C81">
        <w:rPr>
          <w:sz w:val="20"/>
          <w:szCs w:val="20"/>
        </w:rPr>
        <w:t xml:space="preserve">. </w:t>
      </w:r>
    </w:p>
    <w:p w14:paraId="6EA972B3" w14:textId="77777777" w:rsidR="00FD251A" w:rsidRPr="00566C41" w:rsidRDefault="00D4124F" w:rsidP="004A1F25">
      <w:pPr>
        <w:pStyle w:val="NoSpacing"/>
        <w:ind w:left="720" w:hanging="720"/>
        <w:jc w:val="both"/>
        <w:rPr>
          <w:rFonts w:cs="Times New Roman"/>
          <w:sz w:val="20"/>
          <w:szCs w:val="20"/>
        </w:rPr>
      </w:pPr>
      <w:r w:rsidRPr="00946C81">
        <w:rPr>
          <w:rFonts w:cs="Times New Roman"/>
          <w:sz w:val="20"/>
          <w:szCs w:val="20"/>
        </w:rPr>
        <w:t>10.</w:t>
      </w:r>
      <w:r w:rsidR="00B575C3" w:rsidRPr="00946C81">
        <w:rPr>
          <w:rFonts w:cs="Times New Roman"/>
          <w:sz w:val="20"/>
          <w:szCs w:val="20"/>
        </w:rPr>
        <w:t>7</w:t>
      </w:r>
      <w:r w:rsidR="00B148EC" w:rsidRPr="00946C81">
        <w:rPr>
          <w:rFonts w:cs="Times New Roman"/>
          <w:sz w:val="20"/>
          <w:szCs w:val="20"/>
        </w:rPr>
        <w:tab/>
      </w:r>
      <w:r w:rsidR="00FD251A" w:rsidRPr="004A1F25">
        <w:rPr>
          <w:rFonts w:cs="Arial"/>
          <w:sz w:val="20"/>
          <w:szCs w:val="20"/>
        </w:rPr>
        <w:t xml:space="preserve">The Customer may at any time, without notice to the Supplier, set off any liability of the Supplier to the Customer against any liability of the Supplier to the Customer, whether either liability is present or future, liquidated or unliquidated, including any sum which the Supplier is liable to pay to the Customer in respect of any breach of this Agreement and whether or not either liability arises under this agreement or under any other agreement, contract or transaction with the Customer.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this agreement or otherwise. The Supplier shall not be entitled to assert any credit, set-off or counterclaim against the Customer in order to justify withholding payment of any such amount in whole or part. </w:t>
      </w:r>
    </w:p>
    <w:p w14:paraId="75A22E8A" w14:textId="77777777" w:rsidR="008965A7" w:rsidRPr="00566C41" w:rsidRDefault="00971B18" w:rsidP="008965A7">
      <w:pPr>
        <w:ind w:left="720" w:hanging="720"/>
        <w:jc w:val="both"/>
        <w:rPr>
          <w:rFonts w:cs="Times New Roman"/>
          <w:sz w:val="20"/>
          <w:szCs w:val="20"/>
        </w:rPr>
      </w:pPr>
      <w:r w:rsidRPr="00566C41">
        <w:rPr>
          <w:rFonts w:cs="Times New Roman"/>
          <w:sz w:val="20"/>
          <w:szCs w:val="20"/>
        </w:rPr>
        <w:lastRenderedPageBreak/>
        <w:t>10.</w:t>
      </w:r>
      <w:r w:rsidR="00B575C3">
        <w:rPr>
          <w:rFonts w:cs="Times New Roman"/>
          <w:sz w:val="20"/>
          <w:szCs w:val="20"/>
        </w:rPr>
        <w:t>8</w:t>
      </w:r>
      <w:r w:rsidRPr="00566C41">
        <w:rPr>
          <w:rFonts w:cs="Times New Roman"/>
          <w:sz w:val="20"/>
          <w:szCs w:val="20"/>
        </w:rPr>
        <w:tab/>
        <w:t>The Supplier shall maintain complete and accurate records of the time spent and materials used by the Supplier in providing the Services, and the Supplier shall allow the Customer to inspect such records at all reasonable times on request.</w:t>
      </w:r>
    </w:p>
    <w:p w14:paraId="69E06B87" w14:textId="77777777" w:rsidR="00566C41" w:rsidRPr="00566C41" w:rsidRDefault="00946C81" w:rsidP="008965A7">
      <w:pPr>
        <w:pStyle w:val="Level1Heading"/>
        <w:keepNext w:val="0"/>
        <w:widowControl w:val="0"/>
        <w:numPr>
          <w:ilvl w:val="0"/>
          <w:numId w:val="0"/>
        </w:numPr>
        <w:spacing w:before="0" w:after="0" w:line="240" w:lineRule="auto"/>
        <w:ind w:left="709" w:hanging="709"/>
        <w:jc w:val="both"/>
        <w:rPr>
          <w:rFonts w:asciiTheme="minorHAnsi" w:hAnsiTheme="minorHAnsi" w:cs="Arial"/>
          <w:sz w:val="20"/>
        </w:rPr>
      </w:pPr>
      <w:r>
        <w:rPr>
          <w:rFonts w:asciiTheme="minorHAnsi" w:hAnsiTheme="minorHAnsi" w:cs="Arial"/>
          <w:sz w:val="20"/>
        </w:rPr>
        <w:t>11</w:t>
      </w:r>
      <w:r>
        <w:rPr>
          <w:rFonts w:asciiTheme="minorHAnsi" w:hAnsiTheme="minorHAnsi" w:cs="Arial"/>
          <w:sz w:val="20"/>
        </w:rPr>
        <w:tab/>
      </w:r>
      <w:r w:rsidR="00B575C3">
        <w:rPr>
          <w:rFonts w:asciiTheme="minorHAnsi" w:hAnsiTheme="minorHAnsi" w:cs="Arial"/>
          <w:sz w:val="20"/>
        </w:rPr>
        <w:t>Warranties</w:t>
      </w:r>
    </w:p>
    <w:p w14:paraId="6189FC92" w14:textId="77777777" w:rsidR="00566C41" w:rsidRPr="00566C41" w:rsidRDefault="00566C41" w:rsidP="008965A7">
      <w:pPr>
        <w:pStyle w:val="Level2Heading"/>
        <w:keepNext w:val="0"/>
        <w:widowControl w:val="0"/>
        <w:numPr>
          <w:ilvl w:val="1"/>
          <w:numId w:val="20"/>
        </w:numPr>
        <w:spacing w:before="0" w:after="0" w:line="240" w:lineRule="auto"/>
        <w:ind w:hanging="720"/>
        <w:jc w:val="both"/>
        <w:rPr>
          <w:rFonts w:asciiTheme="minorHAnsi" w:hAnsiTheme="minorHAnsi" w:cs="Arial"/>
          <w:b w:val="0"/>
        </w:rPr>
      </w:pPr>
      <w:r w:rsidRPr="00566C41">
        <w:rPr>
          <w:rFonts w:asciiTheme="minorHAnsi" w:hAnsiTheme="minorHAnsi" w:cs="Arial"/>
          <w:b w:val="0"/>
        </w:rPr>
        <w:t xml:space="preserve">The Supplier </w:t>
      </w:r>
      <w:r w:rsidR="00B575C3">
        <w:rPr>
          <w:rFonts w:asciiTheme="minorHAnsi" w:hAnsiTheme="minorHAnsi" w:cs="Arial"/>
          <w:b w:val="0"/>
        </w:rPr>
        <w:t xml:space="preserve">hereby represents and </w:t>
      </w:r>
      <w:r w:rsidRPr="00566C41">
        <w:rPr>
          <w:rFonts w:asciiTheme="minorHAnsi" w:hAnsiTheme="minorHAnsi" w:cs="Arial"/>
          <w:b w:val="0"/>
        </w:rPr>
        <w:t>warrants that:</w:t>
      </w:r>
    </w:p>
    <w:p w14:paraId="05AB67C7" w14:textId="77777777" w:rsidR="008965A7" w:rsidRDefault="00566C41" w:rsidP="008965A7">
      <w:pPr>
        <w:pStyle w:val="Level3Number"/>
        <w:widowControl w:val="0"/>
        <w:numPr>
          <w:ilvl w:val="2"/>
          <w:numId w:val="20"/>
        </w:numPr>
        <w:tabs>
          <w:tab w:val="left" w:pos="1418"/>
        </w:tabs>
        <w:spacing w:before="0" w:after="0" w:line="240" w:lineRule="auto"/>
        <w:jc w:val="both"/>
        <w:rPr>
          <w:rFonts w:asciiTheme="minorHAnsi" w:hAnsiTheme="minorHAnsi" w:cs="Arial"/>
        </w:rPr>
      </w:pPr>
      <w:r w:rsidRPr="00566C41">
        <w:rPr>
          <w:rFonts w:asciiTheme="minorHAnsi" w:hAnsiTheme="minorHAnsi" w:cs="Arial"/>
        </w:rPr>
        <w:t>it has full, clear and unencumbered title to all the Goods</w:t>
      </w:r>
      <w:r w:rsidRPr="00566C41">
        <w:rPr>
          <w:rFonts w:asciiTheme="minorHAnsi" w:hAnsiTheme="minorHAnsi" w:cs="Arial"/>
          <w:b/>
        </w:rPr>
        <w:t xml:space="preserve"> </w:t>
      </w:r>
      <w:r w:rsidRPr="00566C41">
        <w:rPr>
          <w:rFonts w:asciiTheme="minorHAnsi" w:hAnsiTheme="minorHAnsi" w:cs="Arial"/>
        </w:rPr>
        <w:t>and any goods that are transferred to the Customer as part of the Services (including, without limitation, the Deliverables or any part of them);</w:t>
      </w:r>
    </w:p>
    <w:p w14:paraId="1BB8DEA3" w14:textId="77777777" w:rsidR="00566C41" w:rsidRPr="00566C41" w:rsidRDefault="00566C41" w:rsidP="008965A7">
      <w:pPr>
        <w:pStyle w:val="Level3Number"/>
        <w:widowControl w:val="0"/>
        <w:numPr>
          <w:ilvl w:val="0"/>
          <w:numId w:val="0"/>
        </w:numPr>
        <w:tabs>
          <w:tab w:val="left" w:pos="1418"/>
        </w:tabs>
        <w:spacing w:before="0" w:after="0" w:line="240" w:lineRule="auto"/>
        <w:ind w:left="1440"/>
        <w:jc w:val="both"/>
        <w:rPr>
          <w:rFonts w:asciiTheme="minorHAnsi" w:hAnsiTheme="minorHAnsi" w:cs="Arial"/>
        </w:rPr>
      </w:pPr>
      <w:r w:rsidRPr="00566C41">
        <w:rPr>
          <w:rFonts w:asciiTheme="minorHAnsi" w:hAnsiTheme="minorHAnsi" w:cs="Arial"/>
        </w:rPr>
        <w:t xml:space="preserve"> </w:t>
      </w:r>
    </w:p>
    <w:p w14:paraId="1E41E68A" w14:textId="77777777" w:rsidR="00566C41" w:rsidRDefault="00566C41" w:rsidP="008965A7">
      <w:pPr>
        <w:pStyle w:val="Level3Number"/>
        <w:widowControl w:val="0"/>
        <w:numPr>
          <w:ilvl w:val="2"/>
          <w:numId w:val="20"/>
        </w:numPr>
        <w:tabs>
          <w:tab w:val="left" w:pos="1418"/>
        </w:tabs>
        <w:spacing w:before="0" w:after="0" w:line="240" w:lineRule="auto"/>
        <w:ind w:left="1418" w:hanging="709"/>
        <w:jc w:val="both"/>
        <w:rPr>
          <w:rFonts w:asciiTheme="minorHAnsi" w:hAnsiTheme="minorHAnsi" w:cs="Arial"/>
        </w:rPr>
      </w:pPr>
      <w:r w:rsidRPr="00566C41">
        <w:rPr>
          <w:rFonts w:asciiTheme="minorHAnsi" w:hAnsiTheme="minorHAnsi" w:cs="Arial"/>
        </w:rPr>
        <w:t xml:space="preserve">at the date of </w:t>
      </w:r>
      <w:r w:rsidR="00B575C3">
        <w:rPr>
          <w:rFonts w:asciiTheme="minorHAnsi" w:hAnsiTheme="minorHAnsi" w:cs="Arial"/>
        </w:rPr>
        <w:t>d</w:t>
      </w:r>
      <w:r w:rsidRPr="00566C41">
        <w:rPr>
          <w:rFonts w:asciiTheme="minorHAnsi" w:hAnsiTheme="minorHAnsi" w:cs="Arial"/>
        </w:rPr>
        <w:t>elivery of any Goods and any such goods and Deliverables, it shall have full and unrestricted right, power and authority to sell, transfer and deliver the same to the Customer, and the Customer shall acquire a valid and unencumbered title to the Goods and any such goods and Deliverables; and</w:t>
      </w:r>
    </w:p>
    <w:p w14:paraId="6135EF02" w14:textId="77777777" w:rsidR="008965A7" w:rsidRPr="00566C41" w:rsidRDefault="008965A7" w:rsidP="008965A7">
      <w:pPr>
        <w:pStyle w:val="Level3Number"/>
        <w:widowControl w:val="0"/>
        <w:numPr>
          <w:ilvl w:val="0"/>
          <w:numId w:val="0"/>
        </w:numPr>
        <w:tabs>
          <w:tab w:val="left" w:pos="1418"/>
        </w:tabs>
        <w:spacing w:before="0" w:after="0" w:line="240" w:lineRule="auto"/>
        <w:jc w:val="both"/>
        <w:rPr>
          <w:rFonts w:asciiTheme="minorHAnsi" w:hAnsiTheme="minorHAnsi" w:cs="Arial"/>
        </w:rPr>
      </w:pPr>
    </w:p>
    <w:p w14:paraId="6D1F0660" w14:textId="77777777" w:rsidR="00566C41" w:rsidRPr="00566C41" w:rsidRDefault="00566C41" w:rsidP="008965A7">
      <w:pPr>
        <w:pStyle w:val="Level3Number"/>
        <w:widowControl w:val="0"/>
        <w:numPr>
          <w:ilvl w:val="2"/>
          <w:numId w:val="20"/>
        </w:numPr>
        <w:tabs>
          <w:tab w:val="left" w:pos="1418"/>
        </w:tabs>
        <w:spacing w:before="0" w:after="0" w:line="240" w:lineRule="auto"/>
        <w:ind w:left="1418" w:hanging="709"/>
        <w:jc w:val="both"/>
        <w:rPr>
          <w:rFonts w:asciiTheme="minorHAnsi" w:hAnsiTheme="minorHAnsi" w:cs="Arial"/>
        </w:rPr>
      </w:pPr>
      <w:r w:rsidRPr="00566C41">
        <w:rPr>
          <w:rFonts w:asciiTheme="minorHAnsi" w:hAnsiTheme="minorHAnsi" w:cs="Arial"/>
        </w:rPr>
        <w:t>it has full capacity and authority, and all necessary consents, licences and permissions to enter into and perform its obligations under this Agreement, and that this Agreement is executed by its duly authorised representative.</w:t>
      </w:r>
    </w:p>
    <w:p w14:paraId="5A448B3B" w14:textId="77777777" w:rsidR="00566C41" w:rsidRPr="00566C41" w:rsidRDefault="00566C41" w:rsidP="00765733">
      <w:pPr>
        <w:pStyle w:val="ListParagraph"/>
        <w:numPr>
          <w:ilvl w:val="0"/>
          <w:numId w:val="20"/>
        </w:numPr>
        <w:ind w:left="709" w:hanging="709"/>
        <w:jc w:val="both"/>
        <w:rPr>
          <w:rFonts w:cs="Times New Roman"/>
          <w:b/>
          <w:sz w:val="20"/>
          <w:szCs w:val="20"/>
        </w:rPr>
      </w:pPr>
      <w:r w:rsidRPr="00566C41">
        <w:rPr>
          <w:rFonts w:cs="Times New Roman"/>
          <w:b/>
          <w:sz w:val="20"/>
          <w:szCs w:val="20"/>
        </w:rPr>
        <w:t>Customer Remedies</w:t>
      </w:r>
    </w:p>
    <w:p w14:paraId="129E481A" w14:textId="77777777" w:rsidR="00566C41" w:rsidRPr="004860C5" w:rsidRDefault="00566C41" w:rsidP="00566C41">
      <w:pPr>
        <w:ind w:left="720" w:hanging="720"/>
        <w:jc w:val="both"/>
        <w:rPr>
          <w:rFonts w:cs="Times New Roman"/>
          <w:sz w:val="20"/>
          <w:szCs w:val="20"/>
        </w:rPr>
      </w:pPr>
      <w:r w:rsidRPr="004860C5">
        <w:rPr>
          <w:rFonts w:cs="Times New Roman"/>
          <w:sz w:val="20"/>
          <w:szCs w:val="20"/>
        </w:rPr>
        <w:t>1</w:t>
      </w:r>
      <w:r w:rsidR="00765733">
        <w:rPr>
          <w:rFonts w:cs="Times New Roman"/>
          <w:sz w:val="20"/>
          <w:szCs w:val="20"/>
        </w:rPr>
        <w:t>2</w:t>
      </w:r>
      <w:r w:rsidRPr="004860C5">
        <w:rPr>
          <w:rFonts w:cs="Times New Roman"/>
          <w:sz w:val="20"/>
          <w:szCs w:val="20"/>
        </w:rPr>
        <w:t>.1</w:t>
      </w:r>
      <w:r w:rsidRPr="004860C5">
        <w:rPr>
          <w:rFonts w:cs="Times New Roman"/>
          <w:sz w:val="20"/>
          <w:szCs w:val="20"/>
        </w:rPr>
        <w:tab/>
        <w:t>Where (</w:t>
      </w:r>
      <w:proofErr w:type="spellStart"/>
      <w:r w:rsidRPr="004860C5">
        <w:rPr>
          <w:rFonts w:cs="Times New Roman"/>
          <w:sz w:val="20"/>
          <w:szCs w:val="20"/>
        </w:rPr>
        <w:t>i</w:t>
      </w:r>
      <w:proofErr w:type="spellEnd"/>
      <w:r w:rsidRPr="004860C5">
        <w:rPr>
          <w:rFonts w:cs="Times New Roman"/>
          <w:sz w:val="20"/>
          <w:szCs w:val="20"/>
        </w:rPr>
        <w:t xml:space="preserve">) the Supplier fails to deliver the Goods (in whole or part) and/or perform the Services by the applicable date </w:t>
      </w:r>
      <w:r w:rsidRPr="004860C5">
        <w:rPr>
          <w:rFonts w:cs="Arial"/>
          <w:sz w:val="20"/>
          <w:szCs w:val="20"/>
        </w:rPr>
        <w:t>or (ii) the Goods or Services in whole or part do not comply with clause</w:t>
      </w:r>
      <w:r w:rsidR="00B575C3">
        <w:rPr>
          <w:rFonts w:cs="Arial"/>
          <w:sz w:val="20"/>
          <w:szCs w:val="20"/>
        </w:rPr>
        <w:t xml:space="preserve"> 5 or 8</w:t>
      </w:r>
      <w:r w:rsidRPr="004860C5">
        <w:rPr>
          <w:rFonts w:cs="Arial"/>
          <w:sz w:val="20"/>
          <w:szCs w:val="20"/>
        </w:rPr>
        <w:t>, then</w:t>
      </w:r>
      <w:r w:rsidRPr="004860C5">
        <w:rPr>
          <w:rFonts w:cs="Times New Roman"/>
          <w:sz w:val="20"/>
          <w:szCs w:val="20"/>
        </w:rPr>
        <w:t xml:space="preserve">, without limiting its other rights or remedies, </w:t>
      </w:r>
      <w:r w:rsidRPr="004860C5">
        <w:rPr>
          <w:rFonts w:cs="Arial"/>
          <w:sz w:val="20"/>
          <w:szCs w:val="20"/>
        </w:rPr>
        <w:t>the Customer shall be entitled (whether or not it has accepted the Goods</w:t>
      </w:r>
      <w:r w:rsidR="00B575C3">
        <w:rPr>
          <w:rFonts w:cs="Arial"/>
          <w:sz w:val="20"/>
          <w:szCs w:val="20"/>
        </w:rPr>
        <w:t xml:space="preserve"> or Deliverables, as the case may be</w:t>
      </w:r>
      <w:r w:rsidRPr="004860C5">
        <w:rPr>
          <w:rFonts w:cs="Arial"/>
          <w:sz w:val="20"/>
          <w:szCs w:val="20"/>
        </w:rPr>
        <w:t>) to</w:t>
      </w:r>
      <w:r w:rsidRPr="004860C5">
        <w:rPr>
          <w:rFonts w:cs="Times New Roman"/>
          <w:sz w:val="20"/>
          <w:szCs w:val="20"/>
        </w:rPr>
        <w:t xml:space="preserve">: </w:t>
      </w:r>
    </w:p>
    <w:p w14:paraId="5D40D5F9" w14:textId="77777777" w:rsidR="00566C41" w:rsidRPr="004860C5" w:rsidRDefault="002A19A7" w:rsidP="002A19A7">
      <w:pPr>
        <w:ind w:left="360" w:firstLine="360"/>
        <w:jc w:val="both"/>
        <w:rPr>
          <w:rFonts w:cs="Times New Roman"/>
          <w:sz w:val="20"/>
          <w:szCs w:val="20"/>
        </w:rPr>
      </w:pPr>
      <w:r w:rsidRPr="004860C5">
        <w:rPr>
          <w:rFonts w:cs="Times New Roman"/>
          <w:sz w:val="20"/>
          <w:szCs w:val="20"/>
        </w:rPr>
        <w:t>1</w:t>
      </w:r>
      <w:r w:rsidR="00765733">
        <w:rPr>
          <w:rFonts w:cs="Times New Roman"/>
          <w:sz w:val="20"/>
          <w:szCs w:val="20"/>
        </w:rPr>
        <w:t>2</w:t>
      </w:r>
      <w:r w:rsidRPr="004860C5">
        <w:rPr>
          <w:rFonts w:cs="Times New Roman"/>
          <w:sz w:val="20"/>
          <w:szCs w:val="20"/>
        </w:rPr>
        <w:t>.1.1</w:t>
      </w:r>
      <w:r w:rsidR="00566C41" w:rsidRPr="004860C5">
        <w:rPr>
          <w:rFonts w:cs="Times New Roman"/>
          <w:sz w:val="20"/>
          <w:szCs w:val="20"/>
        </w:rPr>
        <w:tab/>
        <w:t>terminate th</w:t>
      </w:r>
      <w:r w:rsidRPr="004860C5">
        <w:rPr>
          <w:rFonts w:cs="Times New Roman"/>
          <w:sz w:val="20"/>
          <w:szCs w:val="20"/>
        </w:rPr>
        <w:t>is</w:t>
      </w:r>
      <w:r w:rsidR="00566C41" w:rsidRPr="004860C5">
        <w:rPr>
          <w:rFonts w:cs="Times New Roman"/>
          <w:sz w:val="20"/>
          <w:szCs w:val="20"/>
        </w:rPr>
        <w:t xml:space="preserve"> Agreement with immediate effect by giving written notice to the Supplier;</w:t>
      </w:r>
    </w:p>
    <w:p w14:paraId="1B5DAB11" w14:textId="77777777" w:rsidR="0079186B" w:rsidRDefault="002A19A7" w:rsidP="002A19A7">
      <w:pPr>
        <w:pStyle w:val="ListParagraph"/>
        <w:ind w:left="1440" w:hanging="720"/>
        <w:jc w:val="both"/>
        <w:rPr>
          <w:sz w:val="20"/>
          <w:szCs w:val="20"/>
        </w:rPr>
      </w:pPr>
      <w:r w:rsidRPr="004860C5">
        <w:rPr>
          <w:rFonts w:cs="Times New Roman"/>
          <w:sz w:val="20"/>
          <w:szCs w:val="20"/>
        </w:rPr>
        <w:t>1</w:t>
      </w:r>
      <w:r w:rsidR="00765733">
        <w:rPr>
          <w:rFonts w:cs="Times New Roman"/>
          <w:sz w:val="20"/>
          <w:szCs w:val="20"/>
        </w:rPr>
        <w:t>2</w:t>
      </w:r>
      <w:r w:rsidRPr="004860C5">
        <w:rPr>
          <w:rFonts w:cs="Times New Roman"/>
          <w:sz w:val="20"/>
          <w:szCs w:val="20"/>
        </w:rPr>
        <w:t xml:space="preserve">.1.2 </w:t>
      </w:r>
      <w:r w:rsidR="00566C41" w:rsidRPr="004860C5">
        <w:rPr>
          <w:rFonts w:cs="Times New Roman"/>
          <w:sz w:val="20"/>
          <w:szCs w:val="20"/>
        </w:rPr>
        <w:tab/>
      </w:r>
      <w:r w:rsidR="0079186B" w:rsidRPr="000B5EB8">
        <w:rPr>
          <w:rFonts w:cs="Times New Roman"/>
          <w:sz w:val="20"/>
          <w:szCs w:val="20"/>
        </w:rPr>
        <w:t>reject the Goods (in whole or in part), whether or not title has passed, return them to the Supplier at the Supplier's own risk and expense, and require the Supplier (free of charge) to repair or replace the rejected Goods, or to provide a full refund of the price of the rejected Goods (if paid)</w:t>
      </w:r>
      <w:r w:rsidR="0079186B" w:rsidRPr="000B5EB8">
        <w:rPr>
          <w:rFonts w:cs="Arial"/>
          <w:sz w:val="20"/>
          <w:szCs w:val="20"/>
        </w:rPr>
        <w:t>.</w:t>
      </w:r>
      <w:r w:rsidR="0079186B" w:rsidRPr="000B5EB8">
        <w:rPr>
          <w:sz w:val="20"/>
          <w:szCs w:val="20"/>
        </w:rPr>
        <w:t xml:space="preserve"> If the Supplier delivers more or less than the quantity of Goods ordered, and the Customer accepts the delivery, a pro rata adjustment shall be made to the Charge for the Goods;</w:t>
      </w:r>
    </w:p>
    <w:p w14:paraId="73787D72" w14:textId="77777777" w:rsidR="00566C41" w:rsidRPr="004860C5" w:rsidRDefault="0079186B" w:rsidP="002A19A7">
      <w:pPr>
        <w:pStyle w:val="ListParagraph"/>
        <w:ind w:left="1440" w:hanging="720"/>
        <w:jc w:val="both"/>
        <w:rPr>
          <w:rFonts w:cs="Times New Roman"/>
          <w:sz w:val="20"/>
          <w:szCs w:val="20"/>
        </w:rPr>
      </w:pPr>
      <w:r>
        <w:rPr>
          <w:sz w:val="20"/>
          <w:szCs w:val="20"/>
        </w:rPr>
        <w:t>12.1.3</w:t>
      </w:r>
      <w:r>
        <w:rPr>
          <w:sz w:val="20"/>
          <w:szCs w:val="20"/>
        </w:rPr>
        <w:tab/>
      </w:r>
      <w:r w:rsidR="00566C41" w:rsidRPr="004860C5">
        <w:rPr>
          <w:rFonts w:cs="Times New Roman"/>
          <w:sz w:val="20"/>
          <w:szCs w:val="20"/>
        </w:rPr>
        <w:t xml:space="preserve">refuse to accept any subsequent </w:t>
      </w:r>
      <w:r w:rsidR="00B9399F">
        <w:rPr>
          <w:rFonts w:cs="Times New Roman"/>
          <w:sz w:val="20"/>
          <w:szCs w:val="20"/>
        </w:rPr>
        <w:t>d</w:t>
      </w:r>
      <w:r w:rsidR="00B9399F" w:rsidRPr="004860C5">
        <w:rPr>
          <w:rFonts w:cs="Times New Roman"/>
          <w:sz w:val="20"/>
          <w:szCs w:val="20"/>
        </w:rPr>
        <w:t xml:space="preserve">elivery of the Goods and/or </w:t>
      </w:r>
      <w:r w:rsidR="00566C41" w:rsidRPr="004860C5">
        <w:rPr>
          <w:rFonts w:cs="Times New Roman"/>
          <w:sz w:val="20"/>
          <w:szCs w:val="20"/>
        </w:rPr>
        <w:t>performance of the Services which the Supplier attempts to make;</w:t>
      </w:r>
    </w:p>
    <w:p w14:paraId="7071692F" w14:textId="77777777" w:rsidR="00566C41" w:rsidRPr="0079186B" w:rsidRDefault="00566C41" w:rsidP="0079186B">
      <w:pPr>
        <w:pStyle w:val="ListParagraph"/>
        <w:numPr>
          <w:ilvl w:val="2"/>
          <w:numId w:val="31"/>
        </w:numPr>
        <w:jc w:val="both"/>
        <w:rPr>
          <w:rFonts w:cs="Times New Roman"/>
          <w:sz w:val="20"/>
          <w:szCs w:val="20"/>
        </w:rPr>
      </w:pPr>
      <w:r w:rsidRPr="0079186B">
        <w:rPr>
          <w:rFonts w:cs="Times New Roman"/>
          <w:sz w:val="20"/>
          <w:szCs w:val="20"/>
        </w:rPr>
        <w:t xml:space="preserve">where the Customer has paid in advance for </w:t>
      </w:r>
      <w:r w:rsidR="00B9399F" w:rsidRPr="0079186B">
        <w:rPr>
          <w:rFonts w:cs="Times New Roman"/>
          <w:sz w:val="20"/>
          <w:szCs w:val="20"/>
        </w:rPr>
        <w:t>Goods which have not been delivered</w:t>
      </w:r>
      <w:r w:rsidR="00B9399F">
        <w:rPr>
          <w:rFonts w:cs="Times New Roman"/>
          <w:sz w:val="20"/>
          <w:szCs w:val="20"/>
        </w:rPr>
        <w:t xml:space="preserve">, and/or </w:t>
      </w:r>
      <w:r w:rsidRPr="0079186B">
        <w:rPr>
          <w:rFonts w:cs="Times New Roman"/>
          <w:sz w:val="20"/>
          <w:szCs w:val="20"/>
        </w:rPr>
        <w:t>Services that have not been provided</w:t>
      </w:r>
      <w:r w:rsidR="00B9399F">
        <w:rPr>
          <w:rFonts w:cs="Times New Roman"/>
          <w:sz w:val="20"/>
          <w:szCs w:val="20"/>
        </w:rPr>
        <w:t>,</w:t>
      </w:r>
      <w:r w:rsidRPr="0079186B">
        <w:rPr>
          <w:rFonts w:cs="Times New Roman"/>
          <w:sz w:val="20"/>
          <w:szCs w:val="20"/>
        </w:rPr>
        <w:t xml:space="preserve"> by the Supplier, to have such sums refunded by the Supplier; </w:t>
      </w:r>
    </w:p>
    <w:p w14:paraId="49DD2A22" w14:textId="77777777" w:rsidR="0050575B" w:rsidRPr="0050575B" w:rsidRDefault="0050575B" w:rsidP="0079186B">
      <w:pPr>
        <w:pStyle w:val="ListParagraph"/>
        <w:numPr>
          <w:ilvl w:val="2"/>
          <w:numId w:val="31"/>
        </w:numPr>
        <w:ind w:left="1418" w:hanging="709"/>
        <w:jc w:val="both"/>
        <w:rPr>
          <w:rFonts w:cs="Times New Roman"/>
          <w:sz w:val="20"/>
          <w:szCs w:val="20"/>
        </w:rPr>
      </w:pPr>
      <w:r w:rsidRPr="0050575B">
        <w:rPr>
          <w:rFonts w:cs="Arial"/>
          <w:sz w:val="20"/>
          <w:szCs w:val="20"/>
        </w:rPr>
        <w:t xml:space="preserve">obtain the same or similar Goods </w:t>
      </w:r>
      <w:r w:rsidRPr="0050575B">
        <w:rPr>
          <w:sz w:val="20"/>
          <w:szCs w:val="20"/>
        </w:rPr>
        <w:t>and/or Services from a third party</w:t>
      </w:r>
      <w:r w:rsidRPr="0050575B">
        <w:rPr>
          <w:rFonts w:cs="Arial"/>
          <w:sz w:val="20"/>
          <w:szCs w:val="20"/>
        </w:rPr>
        <w:t xml:space="preserve"> and to </w:t>
      </w:r>
      <w:r w:rsidRPr="0050575B">
        <w:rPr>
          <w:rFonts w:cs="Times New Roman"/>
          <w:sz w:val="20"/>
          <w:szCs w:val="20"/>
        </w:rPr>
        <w:t xml:space="preserve">recover from the Supplier any expenditure incurred by the Customer in doing so </w:t>
      </w:r>
      <w:r w:rsidRPr="0050575B">
        <w:rPr>
          <w:rFonts w:cs="Arial"/>
          <w:sz w:val="20"/>
          <w:szCs w:val="20"/>
        </w:rPr>
        <w:t>(which shall include, without limitation, administration costs, chargeable staff time and extra delivery costs)</w:t>
      </w:r>
      <w:r w:rsidRPr="0050575B">
        <w:rPr>
          <w:rFonts w:cs="Times New Roman"/>
          <w:sz w:val="20"/>
          <w:szCs w:val="20"/>
        </w:rPr>
        <w:t>;</w:t>
      </w:r>
      <w:r w:rsidRPr="0050575B" w:rsidDel="002A19A7">
        <w:rPr>
          <w:rFonts w:cs="Times New Roman"/>
          <w:sz w:val="20"/>
          <w:szCs w:val="20"/>
        </w:rPr>
        <w:t xml:space="preserve"> </w:t>
      </w:r>
    </w:p>
    <w:p w14:paraId="44A63025" w14:textId="77777777" w:rsidR="00566C41" w:rsidRPr="004860C5" w:rsidRDefault="00566C41" w:rsidP="0079186B">
      <w:pPr>
        <w:pStyle w:val="ListParagraph"/>
        <w:numPr>
          <w:ilvl w:val="2"/>
          <w:numId w:val="31"/>
        </w:numPr>
        <w:ind w:left="1418" w:hanging="709"/>
        <w:jc w:val="both"/>
        <w:rPr>
          <w:rFonts w:cs="Times New Roman"/>
          <w:sz w:val="20"/>
          <w:szCs w:val="20"/>
        </w:rPr>
      </w:pPr>
      <w:r w:rsidRPr="004860C5">
        <w:rPr>
          <w:rFonts w:cs="Times New Roman"/>
          <w:sz w:val="20"/>
          <w:szCs w:val="20"/>
        </w:rPr>
        <w:t>claim damages for any additional costs, loss</w:t>
      </w:r>
      <w:r w:rsidR="00B575C3">
        <w:rPr>
          <w:rFonts w:cs="Times New Roman"/>
          <w:sz w:val="20"/>
          <w:szCs w:val="20"/>
        </w:rPr>
        <w:t>es</w:t>
      </w:r>
      <w:r w:rsidRPr="004860C5">
        <w:rPr>
          <w:rFonts w:cs="Times New Roman"/>
          <w:sz w:val="20"/>
          <w:szCs w:val="20"/>
        </w:rPr>
        <w:t xml:space="preserve"> or expenses incurred by the Customer which are in any way attributable to the Supplier's failure to meet </w:t>
      </w:r>
      <w:r w:rsidR="004860C5">
        <w:rPr>
          <w:rFonts w:cs="Times New Roman"/>
          <w:sz w:val="20"/>
          <w:szCs w:val="20"/>
        </w:rPr>
        <w:t xml:space="preserve">the </w:t>
      </w:r>
      <w:r w:rsidR="00B575C3">
        <w:rPr>
          <w:rFonts w:cs="Times New Roman"/>
          <w:sz w:val="20"/>
          <w:szCs w:val="20"/>
        </w:rPr>
        <w:t>d</w:t>
      </w:r>
      <w:r w:rsidR="004860C5">
        <w:rPr>
          <w:rFonts w:cs="Times New Roman"/>
          <w:sz w:val="20"/>
          <w:szCs w:val="20"/>
        </w:rPr>
        <w:t xml:space="preserve">ate of </w:t>
      </w:r>
      <w:r w:rsidR="00B575C3">
        <w:rPr>
          <w:rFonts w:cs="Times New Roman"/>
          <w:sz w:val="20"/>
          <w:szCs w:val="20"/>
        </w:rPr>
        <w:t>d</w:t>
      </w:r>
      <w:r w:rsidR="004860C5">
        <w:rPr>
          <w:rFonts w:cs="Times New Roman"/>
          <w:sz w:val="20"/>
          <w:szCs w:val="20"/>
        </w:rPr>
        <w:t xml:space="preserve">elivery or other applicable </w:t>
      </w:r>
      <w:r w:rsidRPr="004860C5">
        <w:rPr>
          <w:rFonts w:cs="Times New Roman"/>
          <w:sz w:val="20"/>
          <w:szCs w:val="20"/>
        </w:rPr>
        <w:t>dates</w:t>
      </w:r>
      <w:r w:rsidR="004860C5">
        <w:rPr>
          <w:rFonts w:cs="Times New Roman"/>
          <w:sz w:val="20"/>
          <w:szCs w:val="20"/>
        </w:rPr>
        <w:t>;</w:t>
      </w:r>
      <w:r w:rsidR="0079186B">
        <w:rPr>
          <w:rFonts w:cs="Times New Roman"/>
          <w:sz w:val="20"/>
          <w:szCs w:val="20"/>
        </w:rPr>
        <w:t xml:space="preserve"> </w:t>
      </w:r>
    </w:p>
    <w:p w14:paraId="3691D475" w14:textId="77777777" w:rsidR="00B9399F" w:rsidRPr="00B9399F" w:rsidRDefault="00B9399F" w:rsidP="00B9399F">
      <w:pPr>
        <w:pStyle w:val="ListParagraph"/>
        <w:numPr>
          <w:ilvl w:val="2"/>
          <w:numId w:val="31"/>
        </w:numPr>
        <w:ind w:hanging="731"/>
        <w:jc w:val="both"/>
        <w:rPr>
          <w:rFonts w:cs="Times New Roman"/>
          <w:sz w:val="20"/>
          <w:szCs w:val="20"/>
        </w:rPr>
      </w:pPr>
      <w:r w:rsidRPr="00B9399F">
        <w:rPr>
          <w:rFonts w:cs="Arial"/>
          <w:sz w:val="20"/>
          <w:szCs w:val="20"/>
        </w:rPr>
        <w:t xml:space="preserve">request the Supplier, free of charge, to deliver substitute </w:t>
      </w:r>
      <w:r w:rsidRPr="00B9399F">
        <w:rPr>
          <w:sz w:val="20"/>
          <w:szCs w:val="20"/>
        </w:rPr>
        <w:t xml:space="preserve">Services </w:t>
      </w:r>
      <w:r w:rsidRPr="00B9399F">
        <w:rPr>
          <w:rFonts w:cs="Arial"/>
          <w:sz w:val="20"/>
          <w:szCs w:val="20"/>
        </w:rPr>
        <w:t>within the timescales specified by the Customer; and</w:t>
      </w:r>
      <w:r w:rsidR="00DB7644">
        <w:rPr>
          <w:rFonts w:cs="Arial"/>
          <w:sz w:val="20"/>
          <w:szCs w:val="20"/>
        </w:rPr>
        <w:t>/or</w:t>
      </w:r>
    </w:p>
    <w:p w14:paraId="13905E41" w14:textId="77777777" w:rsidR="004860C5" w:rsidRPr="00B9399F" w:rsidRDefault="0050575B" w:rsidP="00B9399F">
      <w:pPr>
        <w:pStyle w:val="ListParagraph"/>
        <w:numPr>
          <w:ilvl w:val="2"/>
          <w:numId w:val="31"/>
        </w:numPr>
        <w:ind w:left="720" w:hanging="11"/>
        <w:jc w:val="both"/>
        <w:rPr>
          <w:rFonts w:cs="Times New Roman"/>
          <w:sz w:val="20"/>
          <w:szCs w:val="20"/>
        </w:rPr>
      </w:pPr>
      <w:r w:rsidRPr="00B9399F">
        <w:rPr>
          <w:rFonts w:cs="Arial"/>
          <w:sz w:val="20"/>
          <w:szCs w:val="20"/>
        </w:rPr>
        <w:t>withhold or reduce payments in the even</w:t>
      </w:r>
      <w:r w:rsidR="00756962">
        <w:rPr>
          <w:rFonts w:cs="Arial"/>
          <w:sz w:val="20"/>
          <w:szCs w:val="20"/>
        </w:rPr>
        <w:t>/</w:t>
      </w:r>
      <w:r w:rsidRPr="00B9399F">
        <w:rPr>
          <w:rFonts w:cs="Arial"/>
          <w:sz w:val="20"/>
          <w:szCs w:val="20"/>
        </w:rPr>
        <w:t>t of unsatisfactory performance of the Services</w:t>
      </w:r>
      <w:r w:rsidR="002659D9" w:rsidRPr="00B9399F">
        <w:rPr>
          <w:rFonts w:cs="Arial"/>
          <w:sz w:val="20"/>
          <w:szCs w:val="20"/>
        </w:rPr>
        <w:t>.</w:t>
      </w:r>
      <w:r w:rsidRPr="00B9399F" w:rsidDel="004860C5">
        <w:rPr>
          <w:rFonts w:cs="Times New Roman"/>
          <w:sz w:val="20"/>
          <w:szCs w:val="20"/>
        </w:rPr>
        <w:t xml:space="preserve"> </w:t>
      </w:r>
    </w:p>
    <w:p w14:paraId="247C9D9C" w14:textId="77777777" w:rsidR="00566C41" w:rsidRPr="002D0FFD" w:rsidRDefault="00765733" w:rsidP="002D0FFD">
      <w:pPr>
        <w:ind w:left="720" w:hanging="720"/>
        <w:jc w:val="both"/>
        <w:rPr>
          <w:rFonts w:cs="Times New Roman"/>
          <w:sz w:val="20"/>
          <w:szCs w:val="20"/>
        </w:rPr>
      </w:pPr>
      <w:r>
        <w:rPr>
          <w:rFonts w:cs="Times New Roman"/>
          <w:sz w:val="20"/>
          <w:szCs w:val="20"/>
        </w:rPr>
        <w:t>12</w:t>
      </w:r>
      <w:r w:rsidR="00566C41" w:rsidRPr="002D0FFD">
        <w:rPr>
          <w:rFonts w:cs="Times New Roman"/>
          <w:sz w:val="20"/>
          <w:szCs w:val="20"/>
        </w:rPr>
        <w:t>.</w:t>
      </w:r>
      <w:r>
        <w:rPr>
          <w:rFonts w:cs="Times New Roman"/>
          <w:sz w:val="20"/>
          <w:szCs w:val="20"/>
        </w:rPr>
        <w:t>2</w:t>
      </w:r>
      <w:r w:rsidR="00566C41" w:rsidRPr="002D0FFD">
        <w:rPr>
          <w:rFonts w:cs="Times New Roman"/>
          <w:sz w:val="20"/>
          <w:szCs w:val="20"/>
        </w:rPr>
        <w:tab/>
        <w:t xml:space="preserve">These Conditions shall extend to any substituted or remedial </w:t>
      </w:r>
      <w:r w:rsidR="00DB7644">
        <w:rPr>
          <w:rFonts w:cs="Times New Roman"/>
          <w:sz w:val="20"/>
          <w:szCs w:val="20"/>
        </w:rPr>
        <w:t>S</w:t>
      </w:r>
      <w:r w:rsidR="00566C41" w:rsidRPr="002D0FFD">
        <w:rPr>
          <w:rFonts w:cs="Times New Roman"/>
          <w:sz w:val="20"/>
          <w:szCs w:val="20"/>
        </w:rPr>
        <w:t xml:space="preserve">ervices and/or repaired or replacement </w:t>
      </w:r>
      <w:r w:rsidR="002D0FFD">
        <w:rPr>
          <w:rFonts w:cs="Times New Roman"/>
          <w:sz w:val="20"/>
          <w:szCs w:val="20"/>
        </w:rPr>
        <w:t>G</w:t>
      </w:r>
      <w:r w:rsidR="00566C41" w:rsidRPr="002D0FFD">
        <w:rPr>
          <w:rFonts w:cs="Times New Roman"/>
          <w:sz w:val="20"/>
          <w:szCs w:val="20"/>
        </w:rPr>
        <w:t>oods supplied by the Supplier.</w:t>
      </w:r>
    </w:p>
    <w:p w14:paraId="5BB733C6" w14:textId="77777777" w:rsidR="00566C41" w:rsidRDefault="00765733" w:rsidP="002D0FFD">
      <w:pPr>
        <w:ind w:left="720" w:hanging="720"/>
        <w:jc w:val="both"/>
        <w:rPr>
          <w:rFonts w:cs="Times New Roman"/>
          <w:sz w:val="20"/>
          <w:szCs w:val="20"/>
        </w:rPr>
      </w:pPr>
      <w:r>
        <w:rPr>
          <w:rFonts w:cs="Times New Roman"/>
          <w:sz w:val="20"/>
          <w:szCs w:val="20"/>
        </w:rPr>
        <w:t>12</w:t>
      </w:r>
      <w:r w:rsidR="00566C41" w:rsidRPr="002D0FFD">
        <w:rPr>
          <w:rFonts w:cs="Times New Roman"/>
          <w:sz w:val="20"/>
          <w:szCs w:val="20"/>
        </w:rPr>
        <w:t>.</w:t>
      </w:r>
      <w:r>
        <w:rPr>
          <w:rFonts w:cs="Times New Roman"/>
          <w:sz w:val="20"/>
          <w:szCs w:val="20"/>
        </w:rPr>
        <w:t>3</w:t>
      </w:r>
      <w:r w:rsidR="00566C41" w:rsidRPr="002D0FFD">
        <w:rPr>
          <w:rFonts w:cs="Times New Roman"/>
          <w:sz w:val="20"/>
          <w:szCs w:val="20"/>
        </w:rPr>
        <w:tab/>
        <w:t>The Customer's rights under this Agreement are in addition to its rights and remedies implied by statute and common law.</w:t>
      </w:r>
    </w:p>
    <w:p w14:paraId="1E4A256C" w14:textId="77777777" w:rsidR="002D0FFD" w:rsidRDefault="00765733" w:rsidP="002D0FFD">
      <w:pPr>
        <w:pStyle w:val="Level2Heading"/>
        <w:keepNext w:val="0"/>
        <w:widowControl w:val="0"/>
        <w:numPr>
          <w:ilvl w:val="0"/>
          <w:numId w:val="0"/>
        </w:numPr>
        <w:spacing w:before="0" w:after="120" w:line="240" w:lineRule="auto"/>
        <w:ind w:left="709" w:hanging="709"/>
        <w:jc w:val="both"/>
        <w:rPr>
          <w:rFonts w:asciiTheme="minorHAnsi" w:hAnsiTheme="minorHAnsi" w:cs="Arial"/>
          <w:b w:val="0"/>
        </w:rPr>
      </w:pPr>
      <w:r>
        <w:rPr>
          <w:rFonts w:asciiTheme="minorHAnsi" w:hAnsiTheme="minorHAnsi"/>
          <w:b w:val="0"/>
        </w:rPr>
        <w:t>12</w:t>
      </w:r>
      <w:r w:rsidR="002D0FFD" w:rsidRPr="002D0FFD">
        <w:rPr>
          <w:rFonts w:asciiTheme="minorHAnsi" w:hAnsiTheme="minorHAnsi"/>
          <w:b w:val="0"/>
        </w:rPr>
        <w:t>.</w:t>
      </w:r>
      <w:r>
        <w:rPr>
          <w:rFonts w:asciiTheme="minorHAnsi" w:hAnsiTheme="minorHAnsi"/>
          <w:b w:val="0"/>
        </w:rPr>
        <w:t>4</w:t>
      </w:r>
      <w:r w:rsidR="002D0FFD">
        <w:tab/>
      </w:r>
      <w:r w:rsidR="002D0FFD" w:rsidRPr="00EB333E">
        <w:rPr>
          <w:rFonts w:asciiTheme="minorHAnsi" w:hAnsiTheme="minorHAnsi" w:cs="Arial"/>
          <w:b w:val="0"/>
        </w:rPr>
        <w:t xml:space="preserve">The Supplier shall </w:t>
      </w:r>
      <w:r w:rsidR="008D77C1">
        <w:rPr>
          <w:rFonts w:asciiTheme="minorHAnsi" w:hAnsiTheme="minorHAnsi" w:cs="Arial"/>
          <w:b w:val="0"/>
        </w:rPr>
        <w:t xml:space="preserve">indemnify, and </w:t>
      </w:r>
      <w:r w:rsidR="002D0FFD" w:rsidRPr="00EB333E">
        <w:rPr>
          <w:rFonts w:asciiTheme="minorHAnsi" w:hAnsiTheme="minorHAnsi" w:cs="Arial"/>
          <w:b w:val="0"/>
        </w:rPr>
        <w:t xml:space="preserve">keep </w:t>
      </w:r>
      <w:r w:rsidR="008D77C1">
        <w:rPr>
          <w:rFonts w:asciiTheme="minorHAnsi" w:hAnsiTheme="minorHAnsi" w:cs="Arial"/>
          <w:b w:val="0"/>
        </w:rPr>
        <w:t xml:space="preserve">indemnified, </w:t>
      </w:r>
      <w:r w:rsidR="002D0FFD" w:rsidRPr="00EB333E">
        <w:rPr>
          <w:rFonts w:asciiTheme="minorHAnsi" w:hAnsiTheme="minorHAnsi" w:cs="Arial"/>
          <w:b w:val="0"/>
        </w:rPr>
        <w:t xml:space="preserve">the Customer </w:t>
      </w:r>
      <w:r w:rsidR="008D77C1">
        <w:rPr>
          <w:rFonts w:asciiTheme="minorHAnsi" w:hAnsiTheme="minorHAnsi" w:cs="Arial"/>
          <w:b w:val="0"/>
        </w:rPr>
        <w:t xml:space="preserve">in full </w:t>
      </w:r>
      <w:r w:rsidR="002D0FFD" w:rsidRPr="00EB333E">
        <w:rPr>
          <w:rFonts w:asciiTheme="minorHAnsi" w:hAnsiTheme="minorHAnsi" w:cs="Arial"/>
          <w:b w:val="0"/>
        </w:rPr>
        <w:t>against all liabilities, costs, expenses, damages and losses (including</w:t>
      </w:r>
      <w:r w:rsidR="002D0FFD">
        <w:rPr>
          <w:rFonts w:asciiTheme="minorHAnsi" w:hAnsiTheme="minorHAnsi" w:cs="Arial"/>
          <w:b w:val="0"/>
        </w:rPr>
        <w:t xml:space="preserve">, without limitation, </w:t>
      </w:r>
      <w:r w:rsidR="002D0FFD" w:rsidRPr="00EB333E">
        <w:rPr>
          <w:rFonts w:asciiTheme="minorHAnsi" w:hAnsiTheme="minorHAnsi" w:cs="Arial"/>
          <w:b w:val="0"/>
        </w:rPr>
        <w:t xml:space="preserve">any direct, indirect or consequential losses, loss of profit, loss of reputation and all interest, penalties and legal costs (calculated on a full indemnity basis) and all other professional costs and expenses) </w:t>
      </w:r>
      <w:r w:rsidR="00FA431D" w:rsidRPr="00566C41">
        <w:rPr>
          <w:rFonts w:asciiTheme="minorHAnsi" w:hAnsiTheme="minorHAnsi" w:cs="Arial"/>
          <w:b w:val="0"/>
        </w:rPr>
        <w:t>awarded against</w:t>
      </w:r>
      <w:r w:rsidR="00FA431D">
        <w:rPr>
          <w:rFonts w:asciiTheme="minorHAnsi" w:hAnsiTheme="minorHAnsi" w:cs="Arial"/>
          <w:b w:val="0"/>
        </w:rPr>
        <w:t>, paid,</w:t>
      </w:r>
      <w:r w:rsidR="00FA431D" w:rsidRPr="00566C41">
        <w:rPr>
          <w:rFonts w:asciiTheme="minorHAnsi" w:hAnsiTheme="minorHAnsi" w:cs="Arial"/>
          <w:b w:val="0"/>
        </w:rPr>
        <w:t xml:space="preserve"> </w:t>
      </w:r>
      <w:r w:rsidR="002D0FFD" w:rsidRPr="00EB333E">
        <w:rPr>
          <w:rFonts w:asciiTheme="minorHAnsi" w:hAnsiTheme="minorHAnsi" w:cs="Arial"/>
          <w:b w:val="0"/>
        </w:rPr>
        <w:t>suffered</w:t>
      </w:r>
      <w:r w:rsidR="00DB7644">
        <w:rPr>
          <w:rFonts w:asciiTheme="minorHAnsi" w:hAnsiTheme="minorHAnsi" w:cs="Arial"/>
          <w:b w:val="0"/>
        </w:rPr>
        <w:t xml:space="preserve"> or</w:t>
      </w:r>
      <w:r w:rsidR="002D0FFD" w:rsidRPr="00EB333E">
        <w:rPr>
          <w:rFonts w:asciiTheme="minorHAnsi" w:hAnsiTheme="minorHAnsi" w:cs="Arial"/>
          <w:b w:val="0"/>
        </w:rPr>
        <w:t xml:space="preserve"> incurred by the Customer as a result of or in connection with</w:t>
      </w:r>
      <w:r w:rsidR="002D0FFD" w:rsidRPr="00EB333E">
        <w:rPr>
          <w:rFonts w:asciiTheme="minorHAnsi" w:hAnsiTheme="minorHAnsi" w:cs="Arial"/>
        </w:rPr>
        <w:t xml:space="preserve"> </w:t>
      </w:r>
      <w:r w:rsidR="002D0FFD" w:rsidRPr="00EB333E">
        <w:rPr>
          <w:rFonts w:asciiTheme="minorHAnsi" w:hAnsiTheme="minorHAnsi" w:cs="Arial"/>
          <w:b w:val="0"/>
        </w:rPr>
        <w:t>any claim made against the Customer:</w:t>
      </w:r>
      <w:r w:rsidR="002D0FFD">
        <w:rPr>
          <w:rFonts w:asciiTheme="minorHAnsi" w:hAnsiTheme="minorHAnsi" w:cs="Arial"/>
          <w:b w:val="0"/>
        </w:rPr>
        <w:t xml:space="preserve"> </w:t>
      </w:r>
    </w:p>
    <w:p w14:paraId="1D8A68B1" w14:textId="77777777" w:rsidR="002D0FFD" w:rsidRPr="00EB333E" w:rsidRDefault="002D0FFD" w:rsidP="00765733">
      <w:pPr>
        <w:pStyle w:val="Level3Number"/>
        <w:widowControl w:val="0"/>
        <w:numPr>
          <w:ilvl w:val="2"/>
          <w:numId w:val="22"/>
        </w:numPr>
        <w:spacing w:before="0" w:after="120" w:line="240" w:lineRule="auto"/>
        <w:ind w:left="1418" w:hanging="709"/>
        <w:jc w:val="both"/>
        <w:rPr>
          <w:rFonts w:asciiTheme="minorHAnsi" w:hAnsiTheme="minorHAnsi"/>
        </w:rPr>
      </w:pPr>
      <w:r w:rsidRPr="00EB333E">
        <w:rPr>
          <w:rFonts w:asciiTheme="minorHAnsi" w:hAnsiTheme="minorHAnsi" w:cs="Arial"/>
        </w:rPr>
        <w:t xml:space="preserve">for actual or alleged infringement of a third party's </w:t>
      </w:r>
      <w:r>
        <w:rPr>
          <w:rFonts w:asciiTheme="minorHAnsi" w:hAnsiTheme="minorHAnsi" w:cs="Arial"/>
        </w:rPr>
        <w:t>I</w:t>
      </w:r>
      <w:r w:rsidRPr="00EB333E">
        <w:rPr>
          <w:rFonts w:asciiTheme="minorHAnsi" w:hAnsiTheme="minorHAnsi" w:cs="Arial"/>
        </w:rPr>
        <w:t xml:space="preserve">ntellectual </w:t>
      </w:r>
      <w:r>
        <w:rPr>
          <w:rFonts w:asciiTheme="minorHAnsi" w:hAnsiTheme="minorHAnsi" w:cs="Arial"/>
        </w:rPr>
        <w:t>P</w:t>
      </w:r>
      <w:r w:rsidRPr="00EB333E">
        <w:rPr>
          <w:rFonts w:asciiTheme="minorHAnsi" w:hAnsiTheme="minorHAnsi" w:cs="Arial"/>
        </w:rPr>
        <w:t xml:space="preserve">roperty </w:t>
      </w:r>
      <w:r>
        <w:rPr>
          <w:rFonts w:asciiTheme="minorHAnsi" w:hAnsiTheme="minorHAnsi" w:cs="Arial"/>
        </w:rPr>
        <w:t>R</w:t>
      </w:r>
      <w:r w:rsidRPr="00EB333E">
        <w:rPr>
          <w:rFonts w:asciiTheme="minorHAnsi" w:hAnsiTheme="minorHAnsi" w:cs="Arial"/>
        </w:rPr>
        <w:t>ights arising out of, or in connection with, the manufacture, supply or use of the Goods, or receipt, use or supply of the Services, to the extent that the claim is attributable to the acts or omissions of the Supplier</w:t>
      </w:r>
      <w:r>
        <w:rPr>
          <w:rFonts w:asciiTheme="minorHAnsi" w:hAnsiTheme="minorHAnsi" w:cs="Arial"/>
        </w:rPr>
        <w:t xml:space="preserve"> or </w:t>
      </w:r>
      <w:r w:rsidRPr="00EB333E">
        <w:rPr>
          <w:rFonts w:asciiTheme="minorHAnsi" w:hAnsiTheme="minorHAnsi" w:cs="Arial"/>
        </w:rPr>
        <w:t xml:space="preserve">its </w:t>
      </w:r>
      <w:r>
        <w:rPr>
          <w:rFonts w:asciiTheme="minorHAnsi" w:hAnsiTheme="minorHAnsi" w:cs="Arial"/>
        </w:rPr>
        <w:t>Staff</w:t>
      </w:r>
      <w:r w:rsidRPr="00EB333E">
        <w:rPr>
          <w:rFonts w:asciiTheme="minorHAnsi" w:hAnsiTheme="minorHAnsi" w:cs="Arial"/>
        </w:rPr>
        <w:t xml:space="preserve">; </w:t>
      </w:r>
    </w:p>
    <w:p w14:paraId="61DF1A93" w14:textId="77777777" w:rsidR="002D0FFD" w:rsidRPr="00EB333E" w:rsidRDefault="002D0FFD" w:rsidP="00765733">
      <w:pPr>
        <w:pStyle w:val="Level3Number"/>
        <w:widowControl w:val="0"/>
        <w:numPr>
          <w:ilvl w:val="2"/>
          <w:numId w:val="22"/>
        </w:numPr>
        <w:spacing w:before="0" w:after="120" w:line="240" w:lineRule="auto"/>
        <w:ind w:left="1418" w:hanging="709"/>
        <w:jc w:val="both"/>
        <w:rPr>
          <w:rFonts w:asciiTheme="minorHAnsi" w:hAnsiTheme="minorHAnsi"/>
        </w:rPr>
      </w:pPr>
      <w:r w:rsidRPr="0072080A">
        <w:rPr>
          <w:rFonts w:asciiTheme="minorHAnsi" w:hAnsiTheme="minorHAnsi" w:cs="Arial"/>
        </w:rPr>
        <w:lastRenderedPageBreak/>
        <w:t>by a third party for death, personal injury or damage to property arising out of, or in connection with, defects in Goods, to the extent that the defects in the Goods are attributable to the acts or omissions of the Supplier</w:t>
      </w:r>
      <w:r>
        <w:rPr>
          <w:rFonts w:asciiTheme="minorHAnsi" w:hAnsiTheme="minorHAnsi" w:cs="Arial"/>
        </w:rPr>
        <w:t xml:space="preserve"> or</w:t>
      </w:r>
      <w:r w:rsidRPr="0072080A">
        <w:rPr>
          <w:rFonts w:asciiTheme="minorHAnsi" w:hAnsiTheme="minorHAnsi" w:cs="Arial"/>
        </w:rPr>
        <w:t xml:space="preserve"> its </w:t>
      </w:r>
      <w:r>
        <w:rPr>
          <w:rFonts w:asciiTheme="minorHAnsi" w:hAnsiTheme="minorHAnsi" w:cs="Arial"/>
        </w:rPr>
        <w:t>Staff</w:t>
      </w:r>
      <w:r w:rsidRPr="0072080A">
        <w:rPr>
          <w:rFonts w:asciiTheme="minorHAnsi" w:hAnsiTheme="minorHAnsi" w:cs="Arial"/>
        </w:rPr>
        <w:t xml:space="preserve">; </w:t>
      </w:r>
      <w:r>
        <w:rPr>
          <w:rFonts w:asciiTheme="minorHAnsi" w:hAnsiTheme="minorHAnsi" w:cs="Arial"/>
        </w:rPr>
        <w:t xml:space="preserve"> </w:t>
      </w:r>
    </w:p>
    <w:p w14:paraId="470B7628" w14:textId="77777777" w:rsidR="002D0FFD" w:rsidRPr="00EB333E" w:rsidRDefault="002D0FFD" w:rsidP="00765733">
      <w:pPr>
        <w:pStyle w:val="Level3Number"/>
        <w:widowControl w:val="0"/>
        <w:numPr>
          <w:ilvl w:val="2"/>
          <w:numId w:val="22"/>
        </w:numPr>
        <w:tabs>
          <w:tab w:val="num" w:pos="1986"/>
        </w:tabs>
        <w:spacing w:before="0" w:after="120" w:line="240" w:lineRule="auto"/>
        <w:ind w:left="1418" w:hanging="709"/>
        <w:jc w:val="both"/>
        <w:rPr>
          <w:rFonts w:asciiTheme="minorHAnsi" w:hAnsiTheme="minorHAnsi"/>
        </w:rPr>
      </w:pPr>
      <w:r w:rsidRPr="0072080A">
        <w:rPr>
          <w:rFonts w:asciiTheme="minorHAnsi" w:hAnsiTheme="minorHAnsi" w:cs="Arial"/>
        </w:rPr>
        <w:t>by a third party arising out of or in connection with the supply of the Goods or Services, to the extent that such claim arises out of the breach, negligent performance or failure or delay in performance of th</w:t>
      </w:r>
      <w:r>
        <w:rPr>
          <w:rFonts w:asciiTheme="minorHAnsi" w:hAnsiTheme="minorHAnsi" w:cs="Arial"/>
        </w:rPr>
        <w:t>is</w:t>
      </w:r>
      <w:r w:rsidRPr="0072080A">
        <w:rPr>
          <w:rFonts w:asciiTheme="minorHAnsi" w:hAnsiTheme="minorHAnsi" w:cs="Arial"/>
        </w:rPr>
        <w:t xml:space="preserve"> </w:t>
      </w:r>
      <w:r>
        <w:rPr>
          <w:rFonts w:asciiTheme="minorHAnsi" w:hAnsiTheme="minorHAnsi" w:cs="Arial"/>
        </w:rPr>
        <w:t xml:space="preserve">Agreement </w:t>
      </w:r>
      <w:r w:rsidRPr="0072080A">
        <w:rPr>
          <w:rFonts w:asciiTheme="minorHAnsi" w:hAnsiTheme="minorHAnsi" w:cs="Arial"/>
        </w:rPr>
        <w:t>by the Supplier</w:t>
      </w:r>
      <w:r>
        <w:rPr>
          <w:rFonts w:asciiTheme="minorHAnsi" w:hAnsiTheme="minorHAnsi" w:cs="Arial"/>
        </w:rPr>
        <w:t xml:space="preserve"> or</w:t>
      </w:r>
      <w:r w:rsidRPr="0072080A">
        <w:rPr>
          <w:rFonts w:asciiTheme="minorHAnsi" w:hAnsiTheme="minorHAnsi" w:cs="Arial"/>
        </w:rPr>
        <w:t xml:space="preserve"> its </w:t>
      </w:r>
      <w:r>
        <w:rPr>
          <w:rFonts w:asciiTheme="minorHAnsi" w:hAnsiTheme="minorHAnsi" w:cs="Arial"/>
        </w:rPr>
        <w:t>Staff; and</w:t>
      </w:r>
    </w:p>
    <w:p w14:paraId="1DC0C6EF" w14:textId="77777777" w:rsidR="002D0FFD" w:rsidRPr="00EB333E" w:rsidRDefault="002D0FFD" w:rsidP="00765733">
      <w:pPr>
        <w:pStyle w:val="Level3Number"/>
        <w:widowControl w:val="0"/>
        <w:numPr>
          <w:ilvl w:val="2"/>
          <w:numId w:val="22"/>
        </w:numPr>
        <w:tabs>
          <w:tab w:val="num" w:pos="1986"/>
        </w:tabs>
        <w:spacing w:before="0" w:after="120" w:line="240" w:lineRule="auto"/>
        <w:ind w:left="1418" w:hanging="709"/>
        <w:jc w:val="both"/>
        <w:rPr>
          <w:rFonts w:asciiTheme="minorHAnsi" w:hAnsiTheme="minorHAnsi"/>
        </w:rPr>
      </w:pPr>
      <w:r w:rsidRPr="00EB333E">
        <w:rPr>
          <w:rFonts w:asciiTheme="minorHAnsi" w:hAnsiTheme="minorHAnsi" w:cs="Arial"/>
        </w:rPr>
        <w:t xml:space="preserve">for damage or injury (whether fatal or otherwise) occurring in the course of </w:t>
      </w:r>
      <w:r w:rsidR="00DB7644">
        <w:rPr>
          <w:rFonts w:asciiTheme="minorHAnsi" w:hAnsiTheme="minorHAnsi" w:cs="Arial"/>
        </w:rPr>
        <w:t>d</w:t>
      </w:r>
      <w:r w:rsidRPr="00EB333E">
        <w:rPr>
          <w:rFonts w:asciiTheme="minorHAnsi" w:hAnsiTheme="minorHAnsi" w:cs="Arial"/>
        </w:rPr>
        <w:t>elivery or installation to the extent that any such damage or injury is attributable to the acts or omissions of the Supplier or its Staff.</w:t>
      </w:r>
    </w:p>
    <w:p w14:paraId="079C6F9B" w14:textId="77777777" w:rsidR="002D0FFD" w:rsidRPr="002D0FFD" w:rsidRDefault="00765733" w:rsidP="002D0FFD">
      <w:pPr>
        <w:ind w:left="720" w:hanging="720"/>
        <w:jc w:val="both"/>
        <w:rPr>
          <w:rFonts w:cs="Times New Roman"/>
          <w:sz w:val="20"/>
          <w:szCs w:val="20"/>
        </w:rPr>
      </w:pPr>
      <w:r>
        <w:rPr>
          <w:rFonts w:cs="Arial"/>
          <w:sz w:val="20"/>
          <w:szCs w:val="20"/>
        </w:rPr>
        <w:t>12</w:t>
      </w:r>
      <w:r w:rsidR="002D0FFD">
        <w:rPr>
          <w:rFonts w:cs="Arial"/>
          <w:sz w:val="20"/>
          <w:szCs w:val="20"/>
        </w:rPr>
        <w:t>.</w:t>
      </w:r>
      <w:r>
        <w:rPr>
          <w:rFonts w:cs="Arial"/>
          <w:sz w:val="20"/>
          <w:szCs w:val="20"/>
        </w:rPr>
        <w:t>5</w:t>
      </w:r>
      <w:r w:rsidR="002D0FFD">
        <w:rPr>
          <w:rFonts w:cs="Arial"/>
          <w:sz w:val="20"/>
          <w:szCs w:val="20"/>
        </w:rPr>
        <w:tab/>
      </w:r>
      <w:r w:rsidR="00DB7644">
        <w:rPr>
          <w:rFonts w:cs="Arial"/>
          <w:sz w:val="20"/>
          <w:szCs w:val="20"/>
        </w:rPr>
        <w:t>C</w:t>
      </w:r>
      <w:r w:rsidR="002D0FFD" w:rsidRPr="0072080A">
        <w:rPr>
          <w:rFonts w:cs="Arial"/>
          <w:sz w:val="20"/>
          <w:szCs w:val="20"/>
        </w:rPr>
        <w:t xml:space="preserve">lause </w:t>
      </w:r>
      <w:r w:rsidR="00DB7644">
        <w:rPr>
          <w:rFonts w:cs="Arial"/>
          <w:sz w:val="20"/>
          <w:szCs w:val="20"/>
        </w:rPr>
        <w:t>12</w:t>
      </w:r>
      <w:r w:rsidR="002D0FFD">
        <w:rPr>
          <w:rFonts w:cs="Arial"/>
          <w:sz w:val="20"/>
          <w:szCs w:val="20"/>
        </w:rPr>
        <w:t>.4</w:t>
      </w:r>
      <w:r w:rsidR="002D0FFD" w:rsidRPr="0072080A">
        <w:rPr>
          <w:rFonts w:cs="Arial"/>
          <w:sz w:val="20"/>
          <w:szCs w:val="20"/>
        </w:rPr>
        <w:t xml:space="preserve"> shall survive termination of th</w:t>
      </w:r>
      <w:r w:rsidR="002D0FFD">
        <w:rPr>
          <w:rFonts w:cs="Arial"/>
          <w:sz w:val="20"/>
          <w:szCs w:val="20"/>
        </w:rPr>
        <w:t>is Agreement</w:t>
      </w:r>
      <w:r w:rsidR="002D0FFD" w:rsidRPr="0072080A">
        <w:rPr>
          <w:rFonts w:cs="Arial"/>
          <w:sz w:val="20"/>
          <w:szCs w:val="20"/>
        </w:rPr>
        <w:t>.</w:t>
      </w:r>
    </w:p>
    <w:p w14:paraId="17724A4E" w14:textId="77777777" w:rsidR="001321DB" w:rsidRPr="00566C41" w:rsidRDefault="00E32F9C" w:rsidP="001079A8">
      <w:pPr>
        <w:jc w:val="both"/>
        <w:rPr>
          <w:rFonts w:cs="Times New Roman"/>
          <w:b/>
          <w:sz w:val="20"/>
          <w:szCs w:val="20"/>
        </w:rPr>
      </w:pPr>
      <w:r w:rsidRPr="00566C41">
        <w:rPr>
          <w:rFonts w:cs="Times New Roman"/>
          <w:b/>
          <w:sz w:val="20"/>
          <w:szCs w:val="20"/>
        </w:rPr>
        <w:t>1</w:t>
      </w:r>
      <w:r w:rsidR="00765733">
        <w:rPr>
          <w:rFonts w:cs="Times New Roman"/>
          <w:b/>
          <w:sz w:val="20"/>
          <w:szCs w:val="20"/>
        </w:rPr>
        <w:t>3</w:t>
      </w:r>
      <w:r w:rsidR="00B148EC" w:rsidRPr="00566C41">
        <w:rPr>
          <w:rFonts w:cs="Times New Roman"/>
          <w:b/>
          <w:sz w:val="20"/>
          <w:szCs w:val="20"/>
        </w:rPr>
        <w:t>.</w:t>
      </w:r>
      <w:r w:rsidR="00B148EC" w:rsidRPr="00566C41">
        <w:rPr>
          <w:rFonts w:cs="Times New Roman"/>
          <w:b/>
          <w:sz w:val="20"/>
          <w:szCs w:val="20"/>
        </w:rPr>
        <w:tab/>
      </w:r>
      <w:r w:rsidR="001321DB" w:rsidRPr="00566C41">
        <w:rPr>
          <w:rFonts w:cs="Times New Roman"/>
          <w:b/>
          <w:sz w:val="20"/>
          <w:szCs w:val="20"/>
        </w:rPr>
        <w:t>Staff and Key Personnel</w:t>
      </w:r>
    </w:p>
    <w:p w14:paraId="16994045" w14:textId="77777777" w:rsidR="00D519D6" w:rsidRPr="00566C41" w:rsidRDefault="00E32F9C" w:rsidP="001079A8">
      <w:pPr>
        <w:ind w:left="720" w:hanging="720"/>
        <w:jc w:val="both"/>
        <w:rPr>
          <w:rFonts w:cs="Times New Roman"/>
          <w:sz w:val="20"/>
          <w:szCs w:val="20"/>
        </w:rPr>
      </w:pPr>
      <w:r w:rsidRPr="00566C41">
        <w:rPr>
          <w:rFonts w:cs="Times New Roman"/>
          <w:sz w:val="20"/>
          <w:szCs w:val="20"/>
        </w:rPr>
        <w:t>1</w:t>
      </w:r>
      <w:r w:rsidR="00765733">
        <w:rPr>
          <w:rFonts w:cs="Times New Roman"/>
          <w:sz w:val="20"/>
          <w:szCs w:val="20"/>
        </w:rPr>
        <w:t>3</w:t>
      </w:r>
      <w:r w:rsidR="001321DB" w:rsidRPr="00566C41">
        <w:rPr>
          <w:rFonts w:cs="Times New Roman"/>
          <w:sz w:val="20"/>
          <w:szCs w:val="20"/>
        </w:rPr>
        <w:t>.1</w:t>
      </w:r>
      <w:r w:rsidR="00B148EC" w:rsidRPr="00566C41">
        <w:rPr>
          <w:rFonts w:cs="Times New Roman"/>
          <w:sz w:val="20"/>
          <w:szCs w:val="20"/>
        </w:rPr>
        <w:tab/>
        <w:t>If the Customer reasonably believes that any of the Staff are unsuitable to undertake work in</w:t>
      </w:r>
      <w:r w:rsidR="00A52368" w:rsidRPr="00566C41">
        <w:rPr>
          <w:rFonts w:cs="Times New Roman"/>
          <w:sz w:val="20"/>
          <w:szCs w:val="20"/>
        </w:rPr>
        <w:t xml:space="preserve"> providing the Goods and/or Services, </w:t>
      </w:r>
      <w:r w:rsidR="00B148EC" w:rsidRPr="00566C41">
        <w:rPr>
          <w:rFonts w:cs="Times New Roman"/>
          <w:sz w:val="20"/>
          <w:szCs w:val="20"/>
        </w:rPr>
        <w:t>t</w:t>
      </w:r>
      <w:r w:rsidR="00A52368" w:rsidRPr="00566C41">
        <w:rPr>
          <w:rFonts w:cs="Times New Roman"/>
          <w:sz w:val="20"/>
          <w:szCs w:val="20"/>
        </w:rPr>
        <w:t>he Customer</w:t>
      </w:r>
      <w:r w:rsidR="00B148EC" w:rsidRPr="00566C41">
        <w:rPr>
          <w:rFonts w:cs="Times New Roman"/>
          <w:sz w:val="20"/>
          <w:szCs w:val="20"/>
        </w:rPr>
        <w:t xml:space="preserve"> may, by giving </w:t>
      </w:r>
      <w:r w:rsidR="007A1B03" w:rsidRPr="00566C41">
        <w:rPr>
          <w:rFonts w:cs="Times New Roman"/>
          <w:sz w:val="20"/>
          <w:szCs w:val="20"/>
        </w:rPr>
        <w:t>written notice to the Supplier:</w:t>
      </w:r>
    </w:p>
    <w:p w14:paraId="104357CF" w14:textId="77777777" w:rsidR="00D519D6" w:rsidRPr="00566C41" w:rsidRDefault="00E32F9C" w:rsidP="00E42BD8">
      <w:pPr>
        <w:ind w:left="1418" w:hanging="709"/>
        <w:jc w:val="both"/>
        <w:rPr>
          <w:rFonts w:cs="Times New Roman"/>
          <w:sz w:val="20"/>
          <w:szCs w:val="20"/>
        </w:rPr>
      </w:pPr>
      <w:r w:rsidRPr="00566C41">
        <w:rPr>
          <w:rFonts w:cs="Times New Roman"/>
          <w:sz w:val="20"/>
          <w:szCs w:val="20"/>
        </w:rPr>
        <w:t>1</w:t>
      </w:r>
      <w:r w:rsidR="00765733">
        <w:rPr>
          <w:rFonts w:cs="Times New Roman"/>
          <w:sz w:val="20"/>
          <w:szCs w:val="20"/>
        </w:rPr>
        <w:t>3</w:t>
      </w:r>
      <w:r w:rsidR="001321DB" w:rsidRPr="00566C41">
        <w:rPr>
          <w:rFonts w:cs="Times New Roman"/>
          <w:sz w:val="20"/>
          <w:szCs w:val="20"/>
        </w:rPr>
        <w:t>.</w:t>
      </w:r>
      <w:r w:rsidR="00A52368" w:rsidRPr="00566C41">
        <w:rPr>
          <w:rFonts w:cs="Times New Roman"/>
          <w:sz w:val="20"/>
          <w:szCs w:val="20"/>
        </w:rPr>
        <w:t>1.1</w:t>
      </w:r>
      <w:r w:rsidR="00B148EC" w:rsidRPr="00566C41">
        <w:rPr>
          <w:rFonts w:cs="Times New Roman"/>
          <w:sz w:val="20"/>
          <w:szCs w:val="20"/>
        </w:rPr>
        <w:tab/>
        <w:t>refuse admission o</w:t>
      </w:r>
      <w:r w:rsidR="00DB7644">
        <w:rPr>
          <w:rFonts w:cs="Times New Roman"/>
          <w:sz w:val="20"/>
          <w:szCs w:val="20"/>
        </w:rPr>
        <w:t>f</w:t>
      </w:r>
      <w:r w:rsidR="00B148EC" w:rsidRPr="00566C41">
        <w:rPr>
          <w:rFonts w:cs="Times New Roman"/>
          <w:sz w:val="20"/>
          <w:szCs w:val="20"/>
        </w:rPr>
        <w:t xml:space="preserve"> the relevant </w:t>
      </w:r>
      <w:r w:rsidR="00E42BD8" w:rsidRPr="00566C41">
        <w:rPr>
          <w:rFonts w:cs="Times New Roman"/>
          <w:sz w:val="20"/>
          <w:szCs w:val="20"/>
        </w:rPr>
        <w:t xml:space="preserve">Staff </w:t>
      </w:r>
      <w:r w:rsidR="007A1B03" w:rsidRPr="00566C41">
        <w:rPr>
          <w:rFonts w:cs="Times New Roman"/>
          <w:sz w:val="20"/>
          <w:szCs w:val="20"/>
        </w:rPr>
        <w:t>to the Customer’s premises;</w:t>
      </w:r>
    </w:p>
    <w:p w14:paraId="028C5148" w14:textId="77777777" w:rsidR="00D519D6" w:rsidRPr="00566C41" w:rsidRDefault="00E32F9C" w:rsidP="00E42BD8">
      <w:pPr>
        <w:ind w:left="1418" w:hanging="709"/>
        <w:jc w:val="both"/>
        <w:rPr>
          <w:rFonts w:cs="Times New Roman"/>
          <w:sz w:val="20"/>
          <w:szCs w:val="20"/>
        </w:rPr>
      </w:pPr>
      <w:r w:rsidRPr="00566C41">
        <w:rPr>
          <w:rFonts w:cs="Times New Roman"/>
          <w:sz w:val="20"/>
          <w:szCs w:val="20"/>
        </w:rPr>
        <w:t>1</w:t>
      </w:r>
      <w:r w:rsidR="00765733">
        <w:rPr>
          <w:rFonts w:cs="Times New Roman"/>
          <w:sz w:val="20"/>
          <w:szCs w:val="20"/>
        </w:rPr>
        <w:t>3</w:t>
      </w:r>
      <w:r w:rsidR="001321DB" w:rsidRPr="00566C41">
        <w:rPr>
          <w:rFonts w:cs="Times New Roman"/>
          <w:sz w:val="20"/>
          <w:szCs w:val="20"/>
        </w:rPr>
        <w:t>.</w:t>
      </w:r>
      <w:r w:rsidR="00A52368" w:rsidRPr="00566C41">
        <w:rPr>
          <w:rFonts w:cs="Times New Roman"/>
          <w:sz w:val="20"/>
          <w:szCs w:val="20"/>
        </w:rPr>
        <w:t>1.2</w:t>
      </w:r>
      <w:r w:rsidR="00A52368" w:rsidRPr="00566C41">
        <w:rPr>
          <w:rFonts w:cs="Times New Roman"/>
          <w:sz w:val="20"/>
          <w:szCs w:val="20"/>
        </w:rPr>
        <w:tab/>
      </w:r>
      <w:r w:rsidR="00B148EC" w:rsidRPr="00566C41">
        <w:rPr>
          <w:rFonts w:cs="Times New Roman"/>
          <w:sz w:val="20"/>
          <w:szCs w:val="20"/>
        </w:rPr>
        <w:t xml:space="preserve">direct the Supplier to </w:t>
      </w:r>
      <w:r w:rsidR="00E42BD8" w:rsidRPr="00566C41">
        <w:rPr>
          <w:rFonts w:cs="Times New Roman"/>
          <w:sz w:val="20"/>
          <w:szCs w:val="20"/>
        </w:rPr>
        <w:t xml:space="preserve">terminate </w:t>
      </w:r>
      <w:r w:rsidR="00B148EC" w:rsidRPr="00566C41">
        <w:rPr>
          <w:rFonts w:cs="Times New Roman"/>
          <w:sz w:val="20"/>
          <w:szCs w:val="20"/>
        </w:rPr>
        <w:t>the involvement</w:t>
      </w:r>
      <w:r w:rsidR="00E42BD8" w:rsidRPr="00566C41">
        <w:rPr>
          <w:rFonts w:cs="Times New Roman"/>
          <w:sz w:val="20"/>
          <w:szCs w:val="20"/>
        </w:rPr>
        <w:t xml:space="preserve"> of the relevant Staff</w:t>
      </w:r>
      <w:r w:rsidR="00B148EC" w:rsidRPr="00566C41">
        <w:rPr>
          <w:rFonts w:cs="Times New Roman"/>
          <w:sz w:val="20"/>
          <w:szCs w:val="20"/>
        </w:rPr>
        <w:t xml:space="preserve"> in the provision of the </w:t>
      </w:r>
      <w:r w:rsidR="00E42BD8" w:rsidRPr="00566C41">
        <w:rPr>
          <w:rFonts w:cs="Times New Roman"/>
          <w:sz w:val="20"/>
          <w:szCs w:val="20"/>
        </w:rPr>
        <w:t xml:space="preserve">Goods and/or </w:t>
      </w:r>
      <w:r w:rsidR="00B148EC" w:rsidRPr="00566C41">
        <w:rPr>
          <w:rFonts w:cs="Times New Roman"/>
          <w:sz w:val="20"/>
          <w:szCs w:val="20"/>
        </w:rPr>
        <w:t>Services</w:t>
      </w:r>
      <w:r w:rsidR="00E42BD8" w:rsidRPr="00566C41">
        <w:rPr>
          <w:rFonts w:cs="Times New Roman"/>
          <w:sz w:val="20"/>
          <w:szCs w:val="20"/>
        </w:rPr>
        <w:t>;</w:t>
      </w:r>
      <w:r w:rsidR="007A1B03" w:rsidRPr="00566C41">
        <w:rPr>
          <w:rFonts w:cs="Times New Roman"/>
          <w:sz w:val="20"/>
          <w:szCs w:val="20"/>
        </w:rPr>
        <w:t xml:space="preserve"> and/or</w:t>
      </w:r>
    </w:p>
    <w:p w14:paraId="5C16E9A8" w14:textId="77777777" w:rsidR="00E42BD8" w:rsidRPr="00566C41" w:rsidRDefault="00E32F9C" w:rsidP="00E42BD8">
      <w:pPr>
        <w:ind w:left="1418" w:hanging="709"/>
        <w:jc w:val="both"/>
        <w:rPr>
          <w:rFonts w:cs="Times New Roman"/>
          <w:sz w:val="20"/>
          <w:szCs w:val="20"/>
        </w:rPr>
      </w:pPr>
      <w:r w:rsidRPr="00566C41">
        <w:rPr>
          <w:rFonts w:cs="Times New Roman"/>
          <w:sz w:val="20"/>
          <w:szCs w:val="20"/>
        </w:rPr>
        <w:t>1</w:t>
      </w:r>
      <w:r w:rsidR="00765733">
        <w:rPr>
          <w:rFonts w:cs="Times New Roman"/>
          <w:sz w:val="20"/>
          <w:szCs w:val="20"/>
        </w:rPr>
        <w:t>3</w:t>
      </w:r>
      <w:r w:rsidR="001321DB" w:rsidRPr="00566C41">
        <w:rPr>
          <w:rFonts w:cs="Times New Roman"/>
          <w:sz w:val="20"/>
          <w:szCs w:val="20"/>
        </w:rPr>
        <w:t>.</w:t>
      </w:r>
      <w:r w:rsidR="00A52368" w:rsidRPr="00566C41">
        <w:rPr>
          <w:rFonts w:cs="Times New Roman"/>
          <w:sz w:val="20"/>
          <w:szCs w:val="20"/>
        </w:rPr>
        <w:t>1.3</w:t>
      </w:r>
      <w:r w:rsidR="00B148EC" w:rsidRPr="00566C41">
        <w:rPr>
          <w:rFonts w:cs="Times New Roman"/>
          <w:sz w:val="20"/>
          <w:szCs w:val="20"/>
        </w:rPr>
        <w:tab/>
        <w:t xml:space="preserve">require that the Supplier replace any person removed under this clause </w:t>
      </w:r>
      <w:r w:rsidR="00E42BD8" w:rsidRPr="00566C41">
        <w:rPr>
          <w:rFonts w:cs="Times New Roman"/>
          <w:sz w:val="20"/>
          <w:szCs w:val="20"/>
        </w:rPr>
        <w:t>1</w:t>
      </w:r>
      <w:r w:rsidR="00DB7644">
        <w:rPr>
          <w:rFonts w:cs="Times New Roman"/>
          <w:sz w:val="20"/>
          <w:szCs w:val="20"/>
        </w:rPr>
        <w:t>3</w:t>
      </w:r>
      <w:r w:rsidR="00E42BD8" w:rsidRPr="00566C41">
        <w:rPr>
          <w:rFonts w:cs="Times New Roman"/>
          <w:sz w:val="20"/>
          <w:szCs w:val="20"/>
        </w:rPr>
        <w:t xml:space="preserve">.1 </w:t>
      </w:r>
      <w:r w:rsidR="00B148EC" w:rsidRPr="00566C41">
        <w:rPr>
          <w:rFonts w:cs="Times New Roman"/>
          <w:sz w:val="20"/>
          <w:szCs w:val="20"/>
        </w:rPr>
        <w:t>with another suitably qualified person and procure that any security pass issued by the Customer to the person removed is surrendered,</w:t>
      </w:r>
      <w:r w:rsidR="00721F3D" w:rsidRPr="00566C41">
        <w:rPr>
          <w:rFonts w:cs="Times New Roman"/>
          <w:sz w:val="20"/>
          <w:szCs w:val="20"/>
        </w:rPr>
        <w:t xml:space="preserve"> </w:t>
      </w:r>
    </w:p>
    <w:p w14:paraId="760EBC34" w14:textId="77777777" w:rsidR="00D519D6" w:rsidRPr="00566C41" w:rsidRDefault="00B148EC" w:rsidP="00E42BD8">
      <w:pPr>
        <w:ind w:left="720" w:hanging="11"/>
        <w:jc w:val="both"/>
        <w:rPr>
          <w:rFonts w:cs="Times New Roman"/>
          <w:sz w:val="20"/>
          <w:szCs w:val="20"/>
        </w:rPr>
      </w:pPr>
      <w:r w:rsidRPr="00566C41">
        <w:rPr>
          <w:rFonts w:cs="Times New Roman"/>
          <w:sz w:val="20"/>
          <w:szCs w:val="20"/>
        </w:rPr>
        <w:t xml:space="preserve">and the Supplier shall comply with any such notice. </w:t>
      </w:r>
    </w:p>
    <w:p w14:paraId="2E57167F" w14:textId="77777777" w:rsidR="00D519D6" w:rsidRPr="00566C41" w:rsidRDefault="00E32F9C" w:rsidP="001079A8">
      <w:pPr>
        <w:jc w:val="both"/>
        <w:rPr>
          <w:rFonts w:cs="Times New Roman"/>
          <w:sz w:val="20"/>
          <w:szCs w:val="20"/>
        </w:rPr>
      </w:pPr>
      <w:r w:rsidRPr="00566C41">
        <w:rPr>
          <w:rFonts w:cs="Times New Roman"/>
          <w:sz w:val="20"/>
          <w:szCs w:val="20"/>
        </w:rPr>
        <w:t>1</w:t>
      </w:r>
      <w:r w:rsidR="00765733">
        <w:rPr>
          <w:rFonts w:cs="Times New Roman"/>
          <w:sz w:val="20"/>
          <w:szCs w:val="20"/>
        </w:rPr>
        <w:t>3</w:t>
      </w:r>
      <w:r w:rsidR="00721F3D" w:rsidRPr="00566C41">
        <w:rPr>
          <w:rFonts w:cs="Times New Roman"/>
          <w:sz w:val="20"/>
          <w:szCs w:val="20"/>
        </w:rPr>
        <w:t>.</w:t>
      </w:r>
      <w:r w:rsidR="00E42BD8" w:rsidRPr="00566C41">
        <w:rPr>
          <w:rFonts w:cs="Times New Roman"/>
          <w:sz w:val="20"/>
          <w:szCs w:val="20"/>
        </w:rPr>
        <w:t>2</w:t>
      </w:r>
      <w:r w:rsidR="00B148EC" w:rsidRPr="00566C41">
        <w:rPr>
          <w:rFonts w:cs="Times New Roman"/>
          <w:sz w:val="20"/>
          <w:szCs w:val="20"/>
        </w:rPr>
        <w:tab/>
        <w:t>The Suppli</w:t>
      </w:r>
      <w:r w:rsidR="007A1B03" w:rsidRPr="00566C41">
        <w:rPr>
          <w:rFonts w:cs="Times New Roman"/>
          <w:sz w:val="20"/>
          <w:szCs w:val="20"/>
        </w:rPr>
        <w:t xml:space="preserve">er shall: </w:t>
      </w:r>
    </w:p>
    <w:p w14:paraId="5E06C680" w14:textId="77777777" w:rsidR="00D519D6" w:rsidRPr="00566C41" w:rsidRDefault="00E42BD8" w:rsidP="001079A8">
      <w:pPr>
        <w:ind w:left="1440" w:hanging="720"/>
        <w:jc w:val="both"/>
        <w:rPr>
          <w:rFonts w:cs="Times New Roman"/>
          <w:sz w:val="20"/>
          <w:szCs w:val="20"/>
        </w:rPr>
      </w:pPr>
      <w:r w:rsidRPr="00566C41">
        <w:rPr>
          <w:rFonts w:cs="Times New Roman"/>
          <w:sz w:val="20"/>
          <w:szCs w:val="20"/>
        </w:rPr>
        <w:t>1</w:t>
      </w:r>
      <w:r w:rsidR="00765733">
        <w:rPr>
          <w:rFonts w:cs="Times New Roman"/>
          <w:sz w:val="20"/>
          <w:szCs w:val="20"/>
        </w:rPr>
        <w:t>3</w:t>
      </w:r>
      <w:r w:rsidRPr="00566C41">
        <w:rPr>
          <w:rFonts w:cs="Times New Roman"/>
          <w:sz w:val="20"/>
          <w:szCs w:val="20"/>
        </w:rPr>
        <w:t>.2.1</w:t>
      </w:r>
      <w:r w:rsidR="00B148EC" w:rsidRPr="00566C41">
        <w:rPr>
          <w:rFonts w:cs="Times New Roman"/>
          <w:sz w:val="20"/>
          <w:szCs w:val="20"/>
        </w:rPr>
        <w:tab/>
        <w:t>ensure that all Staff are vetted in accordance wit</w:t>
      </w:r>
      <w:r w:rsidR="007A1B03" w:rsidRPr="00566C41">
        <w:rPr>
          <w:rFonts w:cs="Times New Roman"/>
          <w:sz w:val="20"/>
          <w:szCs w:val="20"/>
        </w:rPr>
        <w:t xml:space="preserve">h the </w:t>
      </w:r>
      <w:r w:rsidR="00516DEC" w:rsidRPr="00566C41">
        <w:rPr>
          <w:rFonts w:cs="Times New Roman"/>
          <w:sz w:val="20"/>
          <w:szCs w:val="20"/>
        </w:rPr>
        <w:t xml:space="preserve">Customer’s procedures for the vetting of personnel (as </w:t>
      </w:r>
      <w:r w:rsidR="00DB7644">
        <w:rPr>
          <w:rFonts w:cs="Times New Roman"/>
          <w:sz w:val="20"/>
          <w:szCs w:val="20"/>
        </w:rPr>
        <w:t xml:space="preserve">notified </w:t>
      </w:r>
      <w:r w:rsidR="00516DEC" w:rsidRPr="00566C41">
        <w:rPr>
          <w:rFonts w:cs="Times New Roman"/>
          <w:sz w:val="20"/>
          <w:szCs w:val="20"/>
        </w:rPr>
        <w:t>to the Supplier from time to time)</w:t>
      </w:r>
      <w:r w:rsidR="007A1B03" w:rsidRPr="00566C41">
        <w:rPr>
          <w:rFonts w:cs="Times New Roman"/>
          <w:sz w:val="20"/>
          <w:szCs w:val="20"/>
        </w:rPr>
        <w:t>;</w:t>
      </w:r>
    </w:p>
    <w:p w14:paraId="44F9F777" w14:textId="77777777" w:rsidR="00D519D6" w:rsidRPr="00566C41" w:rsidRDefault="00E42BD8" w:rsidP="001079A8">
      <w:pPr>
        <w:ind w:left="1440" w:hanging="720"/>
        <w:jc w:val="both"/>
        <w:rPr>
          <w:rFonts w:cs="Times New Roman"/>
          <w:sz w:val="20"/>
          <w:szCs w:val="20"/>
        </w:rPr>
      </w:pPr>
      <w:r w:rsidRPr="00566C41">
        <w:rPr>
          <w:rFonts w:cs="Times New Roman"/>
          <w:sz w:val="20"/>
          <w:szCs w:val="20"/>
        </w:rPr>
        <w:t>1</w:t>
      </w:r>
      <w:r w:rsidR="00765733">
        <w:rPr>
          <w:rFonts w:cs="Times New Roman"/>
          <w:sz w:val="20"/>
          <w:szCs w:val="20"/>
        </w:rPr>
        <w:t>3</w:t>
      </w:r>
      <w:r w:rsidRPr="00566C41">
        <w:rPr>
          <w:rFonts w:cs="Times New Roman"/>
          <w:sz w:val="20"/>
          <w:szCs w:val="20"/>
        </w:rPr>
        <w:t>.2.2</w:t>
      </w:r>
      <w:r w:rsidR="00B148EC" w:rsidRPr="00566C41">
        <w:rPr>
          <w:rFonts w:cs="Times New Roman"/>
          <w:sz w:val="20"/>
          <w:szCs w:val="20"/>
        </w:rPr>
        <w:tab/>
        <w:t>if requested, provide the Customer with a list of the names and addresses (and any other relevant information) of all persons who may require admission to the Customer’s premises in con</w:t>
      </w:r>
      <w:r w:rsidR="007A1B03" w:rsidRPr="00566C41">
        <w:rPr>
          <w:rFonts w:cs="Times New Roman"/>
          <w:sz w:val="20"/>
          <w:szCs w:val="20"/>
        </w:rPr>
        <w:t>nection with th</w:t>
      </w:r>
      <w:r w:rsidR="00DB7644">
        <w:rPr>
          <w:rFonts w:cs="Times New Roman"/>
          <w:sz w:val="20"/>
          <w:szCs w:val="20"/>
        </w:rPr>
        <w:t>is</w:t>
      </w:r>
      <w:r w:rsidR="007A1B03" w:rsidRPr="00566C41">
        <w:rPr>
          <w:rFonts w:cs="Times New Roman"/>
          <w:sz w:val="20"/>
          <w:szCs w:val="20"/>
        </w:rPr>
        <w:t xml:space="preserve"> Agreement; and</w:t>
      </w:r>
    </w:p>
    <w:p w14:paraId="44975756" w14:textId="77777777" w:rsidR="00375DFB" w:rsidRPr="00566C41" w:rsidRDefault="00E42BD8" w:rsidP="001079A8">
      <w:pPr>
        <w:ind w:left="1440" w:hanging="720"/>
        <w:jc w:val="both"/>
        <w:rPr>
          <w:rFonts w:cs="Times New Roman"/>
          <w:sz w:val="20"/>
          <w:szCs w:val="20"/>
        </w:rPr>
      </w:pPr>
      <w:r w:rsidRPr="00566C41">
        <w:rPr>
          <w:rFonts w:cs="Times New Roman"/>
          <w:sz w:val="20"/>
          <w:szCs w:val="20"/>
        </w:rPr>
        <w:t>1</w:t>
      </w:r>
      <w:r w:rsidR="00765733">
        <w:rPr>
          <w:rFonts w:cs="Times New Roman"/>
          <w:sz w:val="20"/>
          <w:szCs w:val="20"/>
        </w:rPr>
        <w:t>3</w:t>
      </w:r>
      <w:r w:rsidRPr="00566C41">
        <w:rPr>
          <w:rFonts w:cs="Times New Roman"/>
          <w:sz w:val="20"/>
          <w:szCs w:val="20"/>
        </w:rPr>
        <w:t>.2.3</w:t>
      </w:r>
      <w:r w:rsidR="00B148EC" w:rsidRPr="00566C41">
        <w:rPr>
          <w:rFonts w:cs="Times New Roman"/>
          <w:sz w:val="20"/>
          <w:szCs w:val="20"/>
        </w:rPr>
        <w:tab/>
        <w:t>procure that all Staff comply with any rules, regulations and requirements reason</w:t>
      </w:r>
      <w:r w:rsidR="007A1B03" w:rsidRPr="00566C41">
        <w:rPr>
          <w:rFonts w:cs="Times New Roman"/>
          <w:sz w:val="20"/>
          <w:szCs w:val="20"/>
        </w:rPr>
        <w:t>ably specified by the Customer.</w:t>
      </w:r>
    </w:p>
    <w:p w14:paraId="7CFE668A" w14:textId="77777777" w:rsidR="00D519D6" w:rsidRPr="00566C41" w:rsidRDefault="00E32F9C" w:rsidP="001079A8">
      <w:pPr>
        <w:ind w:left="720" w:hanging="720"/>
        <w:jc w:val="both"/>
        <w:rPr>
          <w:rFonts w:cs="Times New Roman"/>
          <w:sz w:val="20"/>
          <w:szCs w:val="20"/>
        </w:rPr>
      </w:pPr>
      <w:r w:rsidRPr="00566C41">
        <w:rPr>
          <w:rFonts w:cs="Times New Roman"/>
          <w:sz w:val="20"/>
          <w:szCs w:val="20"/>
        </w:rPr>
        <w:t>1</w:t>
      </w:r>
      <w:r w:rsidR="00765733">
        <w:rPr>
          <w:rFonts w:cs="Times New Roman"/>
          <w:sz w:val="20"/>
          <w:szCs w:val="20"/>
        </w:rPr>
        <w:t>3</w:t>
      </w:r>
      <w:r w:rsidR="009C4F2F" w:rsidRPr="00566C41">
        <w:rPr>
          <w:rFonts w:cs="Times New Roman"/>
          <w:sz w:val="20"/>
          <w:szCs w:val="20"/>
        </w:rPr>
        <w:t>.</w:t>
      </w:r>
      <w:r w:rsidR="00E42BD8" w:rsidRPr="00566C41">
        <w:rPr>
          <w:rFonts w:cs="Times New Roman"/>
          <w:sz w:val="20"/>
          <w:szCs w:val="20"/>
        </w:rPr>
        <w:t>3</w:t>
      </w:r>
      <w:r w:rsidR="00B148EC" w:rsidRPr="00566C41">
        <w:rPr>
          <w:rFonts w:cs="Times New Roman"/>
          <w:sz w:val="20"/>
          <w:szCs w:val="20"/>
        </w:rPr>
        <w:tab/>
      </w:r>
      <w:r w:rsidR="00E42BD8" w:rsidRPr="00566C41">
        <w:rPr>
          <w:rFonts w:cs="Times New Roman"/>
          <w:sz w:val="20"/>
          <w:szCs w:val="20"/>
        </w:rPr>
        <w:t xml:space="preserve">No </w:t>
      </w:r>
      <w:r w:rsidR="00B148EC" w:rsidRPr="00566C41">
        <w:rPr>
          <w:rFonts w:cs="Times New Roman"/>
          <w:sz w:val="20"/>
          <w:szCs w:val="20"/>
        </w:rPr>
        <w:t xml:space="preserve">Key Personnel shall be released from supplying the Services without the </w:t>
      </w:r>
      <w:r w:rsidR="00E42BD8" w:rsidRPr="00566C41">
        <w:rPr>
          <w:rFonts w:cs="Times New Roman"/>
          <w:sz w:val="20"/>
          <w:szCs w:val="20"/>
        </w:rPr>
        <w:t>prior written consent o</w:t>
      </w:r>
      <w:r w:rsidR="00B148EC" w:rsidRPr="00566C41">
        <w:rPr>
          <w:rFonts w:cs="Times New Roman"/>
          <w:sz w:val="20"/>
          <w:szCs w:val="20"/>
        </w:rPr>
        <w:t xml:space="preserve">f the Customer </w:t>
      </w:r>
      <w:r w:rsidR="00E42BD8" w:rsidRPr="00566C41">
        <w:rPr>
          <w:rFonts w:cs="Times New Roman"/>
          <w:sz w:val="20"/>
          <w:szCs w:val="20"/>
        </w:rPr>
        <w:t>(</w:t>
      </w:r>
      <w:r w:rsidR="00B148EC" w:rsidRPr="00566C41">
        <w:rPr>
          <w:rFonts w:cs="Times New Roman"/>
          <w:sz w:val="20"/>
          <w:szCs w:val="20"/>
        </w:rPr>
        <w:t>except by reason of long-term sickness, maternity leave, paternity leave, termination of employment or other extenuating circumstances</w:t>
      </w:r>
      <w:r w:rsidR="00E42BD8" w:rsidRPr="00566C41">
        <w:rPr>
          <w:rFonts w:cs="Times New Roman"/>
          <w:sz w:val="20"/>
          <w:szCs w:val="20"/>
        </w:rPr>
        <w:t xml:space="preserve"> acceptable to the Customer)</w:t>
      </w:r>
      <w:r w:rsidR="00B148EC" w:rsidRPr="00566C41">
        <w:rPr>
          <w:rFonts w:cs="Times New Roman"/>
          <w:sz w:val="20"/>
          <w:szCs w:val="20"/>
        </w:rPr>
        <w:t>.</w:t>
      </w:r>
      <w:r w:rsidR="007A1B03" w:rsidRPr="00566C41">
        <w:rPr>
          <w:rFonts w:cs="Times New Roman"/>
          <w:sz w:val="20"/>
          <w:szCs w:val="20"/>
        </w:rPr>
        <w:t xml:space="preserve">  </w:t>
      </w:r>
    </w:p>
    <w:p w14:paraId="46B0B657" w14:textId="77777777" w:rsidR="00B148EC" w:rsidRPr="00566C41" w:rsidRDefault="00E32F9C" w:rsidP="001079A8">
      <w:pPr>
        <w:ind w:left="720" w:hanging="720"/>
        <w:jc w:val="both"/>
        <w:rPr>
          <w:rFonts w:cs="Times New Roman"/>
          <w:sz w:val="20"/>
          <w:szCs w:val="20"/>
        </w:rPr>
      </w:pPr>
      <w:r w:rsidRPr="00566C41">
        <w:rPr>
          <w:rFonts w:cs="Times New Roman"/>
          <w:sz w:val="20"/>
          <w:szCs w:val="20"/>
        </w:rPr>
        <w:t>1</w:t>
      </w:r>
      <w:r w:rsidR="00765733">
        <w:rPr>
          <w:rFonts w:cs="Times New Roman"/>
          <w:sz w:val="20"/>
          <w:szCs w:val="20"/>
        </w:rPr>
        <w:t>3</w:t>
      </w:r>
      <w:r w:rsidR="00A17597" w:rsidRPr="00566C41">
        <w:rPr>
          <w:rFonts w:cs="Times New Roman"/>
          <w:sz w:val="20"/>
          <w:szCs w:val="20"/>
        </w:rPr>
        <w:t>.</w:t>
      </w:r>
      <w:r w:rsidR="00E42BD8" w:rsidRPr="00566C41">
        <w:rPr>
          <w:rFonts w:cs="Times New Roman"/>
          <w:sz w:val="20"/>
          <w:szCs w:val="20"/>
        </w:rPr>
        <w:t>4</w:t>
      </w:r>
      <w:r w:rsidR="00B148EC" w:rsidRPr="00566C41">
        <w:rPr>
          <w:rFonts w:cs="Times New Roman"/>
          <w:sz w:val="20"/>
          <w:szCs w:val="20"/>
        </w:rPr>
        <w:tab/>
        <w:t>Any replacements to the Key Personnel shall be subject to the prior written a</w:t>
      </w:r>
      <w:r w:rsidR="00E42BD8" w:rsidRPr="00566C41">
        <w:rPr>
          <w:rFonts w:cs="Times New Roman"/>
          <w:sz w:val="20"/>
          <w:szCs w:val="20"/>
        </w:rPr>
        <w:t xml:space="preserve">pproval </w:t>
      </w:r>
      <w:r w:rsidR="00B148EC" w:rsidRPr="00566C41">
        <w:rPr>
          <w:rFonts w:cs="Times New Roman"/>
          <w:sz w:val="20"/>
          <w:szCs w:val="20"/>
        </w:rPr>
        <w:t>of the Customer (</w:t>
      </w:r>
      <w:r w:rsidR="00DB7644">
        <w:rPr>
          <w:rFonts w:cs="Times New Roman"/>
          <w:sz w:val="20"/>
          <w:szCs w:val="20"/>
        </w:rPr>
        <w:t xml:space="preserve">such approval </w:t>
      </w:r>
      <w:r w:rsidR="00B148EC" w:rsidRPr="00566C41">
        <w:rPr>
          <w:rFonts w:cs="Times New Roman"/>
          <w:sz w:val="20"/>
          <w:szCs w:val="20"/>
        </w:rPr>
        <w:t xml:space="preserve">not to be unreasonably withheld).  Such replacements shall be of at least equal status or of equivalent experience and skills to the Key Personnel being replaced and </w:t>
      </w:r>
      <w:r w:rsidR="00E42BD8" w:rsidRPr="00566C41">
        <w:rPr>
          <w:rFonts w:cs="Times New Roman"/>
          <w:sz w:val="20"/>
          <w:szCs w:val="20"/>
        </w:rPr>
        <w:t xml:space="preserve">shall </w:t>
      </w:r>
      <w:r w:rsidR="00B148EC" w:rsidRPr="00566C41">
        <w:rPr>
          <w:rFonts w:cs="Times New Roman"/>
          <w:sz w:val="20"/>
          <w:szCs w:val="20"/>
        </w:rPr>
        <w:t xml:space="preserve">be suitable </w:t>
      </w:r>
      <w:r w:rsidR="00E42BD8" w:rsidRPr="00566C41">
        <w:rPr>
          <w:rFonts w:cs="Times New Roman"/>
          <w:sz w:val="20"/>
          <w:szCs w:val="20"/>
        </w:rPr>
        <w:t xml:space="preserve">to discharge </w:t>
      </w:r>
      <w:r w:rsidR="00B148EC" w:rsidRPr="00566C41">
        <w:rPr>
          <w:rFonts w:cs="Times New Roman"/>
          <w:sz w:val="20"/>
          <w:szCs w:val="20"/>
        </w:rPr>
        <w:t>the</w:t>
      </w:r>
      <w:r w:rsidR="00E42BD8" w:rsidRPr="00566C41">
        <w:rPr>
          <w:rFonts w:cs="Times New Roman"/>
          <w:sz w:val="20"/>
          <w:szCs w:val="20"/>
        </w:rPr>
        <w:t>ir</w:t>
      </w:r>
      <w:r w:rsidR="00B148EC" w:rsidRPr="00566C41">
        <w:rPr>
          <w:rFonts w:cs="Times New Roman"/>
          <w:sz w:val="20"/>
          <w:szCs w:val="20"/>
        </w:rPr>
        <w:t xml:space="preserve"> responsibilities in relation to the Services.</w:t>
      </w:r>
    </w:p>
    <w:p w14:paraId="04500B57" w14:textId="77777777" w:rsidR="001E57F9" w:rsidRDefault="001E57F9" w:rsidP="001079A8">
      <w:pPr>
        <w:ind w:left="720" w:hanging="720"/>
        <w:jc w:val="both"/>
        <w:rPr>
          <w:rFonts w:cs="Times New Roman"/>
          <w:sz w:val="20"/>
          <w:szCs w:val="20"/>
        </w:rPr>
      </w:pPr>
      <w:r w:rsidRPr="00566C41">
        <w:rPr>
          <w:rFonts w:cs="Times New Roman"/>
          <w:sz w:val="20"/>
          <w:szCs w:val="20"/>
        </w:rPr>
        <w:t>1</w:t>
      </w:r>
      <w:r w:rsidR="00765733">
        <w:rPr>
          <w:rFonts w:cs="Times New Roman"/>
          <w:sz w:val="20"/>
          <w:szCs w:val="20"/>
        </w:rPr>
        <w:t>3</w:t>
      </w:r>
      <w:r w:rsidRPr="00566C41">
        <w:rPr>
          <w:rFonts w:cs="Times New Roman"/>
          <w:sz w:val="20"/>
          <w:szCs w:val="20"/>
        </w:rPr>
        <w:t>.5</w:t>
      </w:r>
      <w:r w:rsidRPr="00566C41">
        <w:rPr>
          <w:rFonts w:cs="Times New Roman"/>
          <w:sz w:val="20"/>
          <w:szCs w:val="20"/>
        </w:rPr>
        <w:tab/>
        <w:t xml:space="preserve">The Supplier shall be responsible for any necessary insurances, inoculation and immigration </w:t>
      </w:r>
      <w:r w:rsidR="00DB7644">
        <w:rPr>
          <w:rFonts w:cs="Times New Roman"/>
          <w:sz w:val="20"/>
          <w:szCs w:val="20"/>
        </w:rPr>
        <w:t xml:space="preserve">permits or visas </w:t>
      </w:r>
      <w:r w:rsidRPr="00566C41">
        <w:rPr>
          <w:rFonts w:cs="Times New Roman"/>
          <w:sz w:val="20"/>
          <w:szCs w:val="20"/>
        </w:rPr>
        <w:t xml:space="preserve">should it be necessary </w:t>
      </w:r>
      <w:r w:rsidR="00DB7644">
        <w:rPr>
          <w:rFonts w:cs="Times New Roman"/>
          <w:sz w:val="20"/>
          <w:szCs w:val="20"/>
        </w:rPr>
        <w:t>f</w:t>
      </w:r>
      <w:r w:rsidRPr="00566C41">
        <w:rPr>
          <w:rFonts w:cs="Times New Roman"/>
          <w:sz w:val="20"/>
          <w:szCs w:val="20"/>
        </w:rPr>
        <w:t>o</w:t>
      </w:r>
      <w:r w:rsidR="00DB7644">
        <w:rPr>
          <w:rFonts w:cs="Times New Roman"/>
          <w:sz w:val="20"/>
          <w:szCs w:val="20"/>
        </w:rPr>
        <w:t>r</w:t>
      </w:r>
      <w:r w:rsidRPr="00566C41">
        <w:rPr>
          <w:rFonts w:cs="Times New Roman"/>
          <w:sz w:val="20"/>
          <w:szCs w:val="20"/>
        </w:rPr>
        <w:t xml:space="preserve"> Staff to travel outside the Falkland Islands in order to deliver the Services.</w:t>
      </w:r>
    </w:p>
    <w:p w14:paraId="0DCFB305" w14:textId="77777777" w:rsidR="00D519D6" w:rsidRPr="00566C41" w:rsidRDefault="00E32F9C" w:rsidP="00C95B9C">
      <w:pPr>
        <w:jc w:val="both"/>
        <w:rPr>
          <w:rFonts w:cs="Times New Roman"/>
          <w:b/>
          <w:sz w:val="20"/>
          <w:szCs w:val="20"/>
        </w:rPr>
      </w:pPr>
      <w:r w:rsidRPr="00566C41">
        <w:rPr>
          <w:rFonts w:cs="Times New Roman"/>
          <w:b/>
          <w:sz w:val="20"/>
          <w:szCs w:val="20"/>
        </w:rPr>
        <w:t>1</w:t>
      </w:r>
      <w:r w:rsidR="00765733">
        <w:rPr>
          <w:rFonts w:cs="Times New Roman"/>
          <w:b/>
          <w:sz w:val="20"/>
          <w:szCs w:val="20"/>
        </w:rPr>
        <w:t>4</w:t>
      </w:r>
      <w:r w:rsidR="00A17597" w:rsidRPr="00566C41">
        <w:rPr>
          <w:rFonts w:cs="Times New Roman"/>
          <w:b/>
          <w:sz w:val="20"/>
          <w:szCs w:val="20"/>
        </w:rPr>
        <w:t>.</w:t>
      </w:r>
      <w:r w:rsidR="00A17597" w:rsidRPr="00566C41">
        <w:rPr>
          <w:rFonts w:cs="Times New Roman"/>
          <w:b/>
          <w:sz w:val="20"/>
          <w:szCs w:val="20"/>
        </w:rPr>
        <w:tab/>
      </w:r>
      <w:r w:rsidR="00B148EC" w:rsidRPr="00566C41">
        <w:rPr>
          <w:rFonts w:cs="Times New Roman"/>
          <w:b/>
          <w:sz w:val="20"/>
          <w:szCs w:val="20"/>
        </w:rPr>
        <w:t xml:space="preserve">Intellectual Property Rights </w:t>
      </w:r>
    </w:p>
    <w:p w14:paraId="741372F2" w14:textId="77777777" w:rsidR="00BC6D03" w:rsidRPr="00566C41" w:rsidRDefault="00E32F9C" w:rsidP="00C95B9C">
      <w:pPr>
        <w:ind w:left="720" w:hanging="720"/>
        <w:jc w:val="both"/>
        <w:rPr>
          <w:rFonts w:cs="Arial"/>
          <w:sz w:val="20"/>
          <w:szCs w:val="20"/>
        </w:rPr>
      </w:pPr>
      <w:r w:rsidRPr="00566C41">
        <w:rPr>
          <w:rFonts w:cs="Times New Roman"/>
          <w:sz w:val="20"/>
          <w:szCs w:val="20"/>
        </w:rPr>
        <w:t>1</w:t>
      </w:r>
      <w:r w:rsidR="00765733">
        <w:rPr>
          <w:rFonts w:cs="Times New Roman"/>
          <w:sz w:val="20"/>
          <w:szCs w:val="20"/>
        </w:rPr>
        <w:t>4</w:t>
      </w:r>
      <w:r w:rsidR="00C97E04" w:rsidRPr="00566C41">
        <w:rPr>
          <w:rFonts w:cs="Times New Roman"/>
          <w:sz w:val="20"/>
          <w:szCs w:val="20"/>
        </w:rPr>
        <w:t>.1</w:t>
      </w:r>
      <w:r w:rsidR="005C63E6" w:rsidRPr="00566C41">
        <w:rPr>
          <w:rFonts w:cs="Times New Roman"/>
          <w:sz w:val="20"/>
          <w:szCs w:val="20"/>
        </w:rPr>
        <w:tab/>
      </w:r>
      <w:r w:rsidR="006B6E27" w:rsidRPr="00566C41">
        <w:rPr>
          <w:rFonts w:cs="Arial"/>
          <w:sz w:val="20"/>
          <w:szCs w:val="20"/>
        </w:rPr>
        <w:t xml:space="preserve">All Intellectual Property Rights in any </w:t>
      </w:r>
      <w:r w:rsidR="008D77C1" w:rsidRPr="00566C41">
        <w:rPr>
          <w:rFonts w:cs="Arial"/>
          <w:sz w:val="20"/>
          <w:szCs w:val="20"/>
        </w:rPr>
        <w:t xml:space="preserve">Customer </w:t>
      </w:r>
      <w:r w:rsidR="008D77C1">
        <w:rPr>
          <w:rFonts w:cs="Arial"/>
          <w:sz w:val="20"/>
          <w:szCs w:val="20"/>
        </w:rPr>
        <w:t>M</w:t>
      </w:r>
      <w:r w:rsidR="006B6E27" w:rsidRPr="00566C41">
        <w:rPr>
          <w:rFonts w:cs="Arial"/>
          <w:sz w:val="20"/>
          <w:szCs w:val="20"/>
        </w:rPr>
        <w:t xml:space="preserve">aterials provided to the Supplier for the purposes of this Agreement shall remain the exclusive property of the Customer provided that the Customer hereby grants the Supplier a royalty-free, non-exclusive and non-transferable licence for the duration of the Term to use such </w:t>
      </w:r>
      <w:r w:rsidR="008D77C1">
        <w:rPr>
          <w:rFonts w:cs="Arial"/>
          <w:sz w:val="20"/>
          <w:szCs w:val="20"/>
        </w:rPr>
        <w:t>Customer M</w:t>
      </w:r>
      <w:r w:rsidR="006B6E27" w:rsidRPr="00566C41">
        <w:rPr>
          <w:rFonts w:cs="Arial"/>
          <w:sz w:val="20"/>
          <w:szCs w:val="20"/>
        </w:rPr>
        <w:t>aterials as required for the sole purpose of enabling the Supplier to perform its obligations under th</w:t>
      </w:r>
      <w:r w:rsidR="00AD7094">
        <w:rPr>
          <w:rFonts w:cs="Arial"/>
          <w:sz w:val="20"/>
          <w:szCs w:val="20"/>
        </w:rPr>
        <w:t>is</w:t>
      </w:r>
      <w:r w:rsidR="006B6E27" w:rsidRPr="00566C41">
        <w:rPr>
          <w:rFonts w:cs="Arial"/>
          <w:sz w:val="20"/>
          <w:szCs w:val="20"/>
        </w:rPr>
        <w:t xml:space="preserve"> Agreement.</w:t>
      </w:r>
    </w:p>
    <w:p w14:paraId="292DAD98" w14:textId="77777777" w:rsidR="006B6E27" w:rsidRPr="00566C41" w:rsidRDefault="006B6E27" w:rsidP="00C95B9C">
      <w:pPr>
        <w:ind w:left="720" w:hanging="720"/>
        <w:jc w:val="both"/>
        <w:rPr>
          <w:rFonts w:cs="Times New Roman"/>
          <w:i/>
          <w:sz w:val="20"/>
          <w:szCs w:val="20"/>
        </w:rPr>
      </w:pPr>
      <w:r w:rsidRPr="00566C41">
        <w:rPr>
          <w:rFonts w:cs="Arial"/>
          <w:i/>
          <w:sz w:val="20"/>
          <w:szCs w:val="20"/>
        </w:rPr>
        <w:t>Services</w:t>
      </w:r>
    </w:p>
    <w:p w14:paraId="58696779" w14:textId="77777777" w:rsidR="006B6E27" w:rsidRPr="00566C41" w:rsidRDefault="00BC6D03" w:rsidP="006B6E27">
      <w:pPr>
        <w:ind w:left="720" w:hanging="720"/>
        <w:jc w:val="both"/>
        <w:rPr>
          <w:rFonts w:cs="Times New Roman"/>
          <w:sz w:val="20"/>
          <w:szCs w:val="20"/>
        </w:rPr>
      </w:pPr>
      <w:r w:rsidRPr="00566C41">
        <w:rPr>
          <w:rFonts w:cs="Times New Roman"/>
          <w:sz w:val="20"/>
          <w:szCs w:val="20"/>
        </w:rPr>
        <w:t>1</w:t>
      </w:r>
      <w:r w:rsidR="00765733">
        <w:rPr>
          <w:rFonts w:cs="Times New Roman"/>
          <w:sz w:val="20"/>
          <w:szCs w:val="20"/>
        </w:rPr>
        <w:t>4</w:t>
      </w:r>
      <w:r w:rsidRPr="00566C41">
        <w:rPr>
          <w:rFonts w:cs="Times New Roman"/>
          <w:sz w:val="20"/>
          <w:szCs w:val="20"/>
        </w:rPr>
        <w:t>.2</w:t>
      </w:r>
      <w:r w:rsidRPr="00566C41">
        <w:rPr>
          <w:rFonts w:cs="Times New Roman"/>
          <w:sz w:val="20"/>
          <w:szCs w:val="20"/>
        </w:rPr>
        <w:tab/>
        <w:t xml:space="preserve">The Supplier </w:t>
      </w:r>
      <w:r w:rsidR="006B6E27" w:rsidRPr="00566C41">
        <w:rPr>
          <w:rFonts w:cs="Times New Roman"/>
          <w:sz w:val="20"/>
          <w:szCs w:val="20"/>
        </w:rPr>
        <w:t xml:space="preserve">hereby </w:t>
      </w:r>
      <w:r w:rsidRPr="00566C41">
        <w:rPr>
          <w:rFonts w:cs="Times New Roman"/>
          <w:sz w:val="20"/>
          <w:szCs w:val="20"/>
        </w:rPr>
        <w:t xml:space="preserve">assigns to the Customer </w:t>
      </w:r>
      <w:r w:rsidR="006B6E27" w:rsidRPr="00566C41">
        <w:rPr>
          <w:rFonts w:cs="Arial"/>
          <w:sz w:val="20"/>
          <w:szCs w:val="20"/>
        </w:rPr>
        <w:t xml:space="preserve">(by way of a present assignment of future rights that shall take effect immediately on any such Intellectual Property Rights coming into existence, </w:t>
      </w:r>
      <w:r w:rsidRPr="00566C41">
        <w:rPr>
          <w:rFonts w:cs="Times New Roman"/>
          <w:sz w:val="20"/>
          <w:szCs w:val="20"/>
        </w:rPr>
        <w:t>with full title guarantee and free from all third party rights</w:t>
      </w:r>
      <w:r w:rsidR="006B6E27" w:rsidRPr="00566C41">
        <w:rPr>
          <w:rFonts w:cs="Times New Roman"/>
          <w:sz w:val="20"/>
          <w:szCs w:val="20"/>
        </w:rPr>
        <w:t>)</w:t>
      </w:r>
      <w:r w:rsidRPr="00566C41">
        <w:rPr>
          <w:rFonts w:cs="Times New Roman"/>
          <w:sz w:val="20"/>
          <w:szCs w:val="20"/>
        </w:rPr>
        <w:t xml:space="preserve">, all Intellectual </w:t>
      </w:r>
      <w:r w:rsidR="0078175F" w:rsidRPr="00566C41">
        <w:rPr>
          <w:rFonts w:cs="Times New Roman"/>
          <w:sz w:val="20"/>
          <w:szCs w:val="20"/>
        </w:rPr>
        <w:t xml:space="preserve">Property Rights </w:t>
      </w:r>
      <w:r w:rsidR="002D14A8" w:rsidRPr="00566C41">
        <w:rPr>
          <w:rFonts w:cs="Times New Roman"/>
          <w:sz w:val="20"/>
          <w:szCs w:val="20"/>
        </w:rPr>
        <w:t xml:space="preserve">in </w:t>
      </w:r>
      <w:r w:rsidR="006B6E27" w:rsidRPr="00566C41">
        <w:rPr>
          <w:rFonts w:cs="Times New Roman"/>
          <w:sz w:val="20"/>
          <w:szCs w:val="20"/>
        </w:rPr>
        <w:t>any materials (</w:t>
      </w:r>
      <w:r w:rsidR="002D14A8" w:rsidRPr="00566C41">
        <w:rPr>
          <w:rFonts w:cs="Times New Roman"/>
          <w:sz w:val="20"/>
          <w:szCs w:val="20"/>
        </w:rPr>
        <w:t>including for the avoidance of doubt the Deliverables</w:t>
      </w:r>
      <w:r w:rsidR="006B6E27" w:rsidRPr="00566C41">
        <w:rPr>
          <w:rFonts w:cs="Times New Roman"/>
          <w:sz w:val="20"/>
          <w:szCs w:val="20"/>
        </w:rPr>
        <w:t xml:space="preserve">) </w:t>
      </w:r>
      <w:r w:rsidR="006B6E27" w:rsidRPr="00566C41">
        <w:rPr>
          <w:rFonts w:cs="Arial"/>
          <w:sz w:val="20"/>
          <w:szCs w:val="20"/>
        </w:rPr>
        <w:t>created or developed by the Supplier pursuant to th</w:t>
      </w:r>
      <w:r w:rsidR="008D77C1">
        <w:rPr>
          <w:rFonts w:cs="Arial"/>
          <w:sz w:val="20"/>
          <w:szCs w:val="20"/>
        </w:rPr>
        <w:t>is</w:t>
      </w:r>
      <w:r w:rsidR="006B6E27" w:rsidRPr="00566C41">
        <w:rPr>
          <w:rFonts w:cs="Arial"/>
          <w:sz w:val="20"/>
          <w:szCs w:val="20"/>
        </w:rPr>
        <w:t xml:space="preserve"> Agreement or arising as a result of the provision of the Services. The Supplier shall obtain waivers of all moral rights in the products of the Services (including, without limitation, the Deliverables) to which any individual is now or may in the future be entitled under the laws of any jurisdiction.</w:t>
      </w:r>
    </w:p>
    <w:p w14:paraId="5EB38331" w14:textId="77777777" w:rsidR="007739C2" w:rsidRPr="00566C41" w:rsidRDefault="00C97E04" w:rsidP="007739C2">
      <w:pPr>
        <w:pStyle w:val="Level2Heading"/>
        <w:keepNext w:val="0"/>
        <w:widowControl w:val="0"/>
        <w:numPr>
          <w:ilvl w:val="0"/>
          <w:numId w:val="0"/>
        </w:numPr>
        <w:tabs>
          <w:tab w:val="left" w:pos="709"/>
          <w:tab w:val="num" w:pos="1276"/>
        </w:tabs>
        <w:spacing w:before="0" w:after="120" w:line="240" w:lineRule="auto"/>
        <w:ind w:left="709" w:hanging="709"/>
        <w:contextualSpacing/>
        <w:jc w:val="both"/>
        <w:rPr>
          <w:rFonts w:asciiTheme="minorHAnsi" w:hAnsiTheme="minorHAnsi" w:cs="Arial"/>
          <w:b w:val="0"/>
        </w:rPr>
      </w:pPr>
      <w:r w:rsidRPr="00566C41">
        <w:rPr>
          <w:rFonts w:asciiTheme="minorHAnsi" w:hAnsiTheme="minorHAnsi"/>
          <w:b w:val="0"/>
        </w:rPr>
        <w:t>1</w:t>
      </w:r>
      <w:r w:rsidR="00765733">
        <w:rPr>
          <w:rFonts w:asciiTheme="minorHAnsi" w:hAnsiTheme="minorHAnsi"/>
          <w:b w:val="0"/>
        </w:rPr>
        <w:t>4</w:t>
      </w:r>
      <w:r w:rsidRPr="00566C41">
        <w:rPr>
          <w:rFonts w:asciiTheme="minorHAnsi" w:hAnsiTheme="minorHAnsi"/>
          <w:b w:val="0"/>
        </w:rPr>
        <w:t>.3</w:t>
      </w:r>
      <w:r w:rsidR="00B148EC" w:rsidRPr="00566C41">
        <w:rPr>
          <w:rFonts w:asciiTheme="minorHAnsi" w:hAnsiTheme="minorHAnsi"/>
        </w:rPr>
        <w:tab/>
      </w:r>
      <w:bookmarkStart w:id="3" w:name="_Ref335833704"/>
      <w:r w:rsidR="007739C2" w:rsidRPr="00566C41">
        <w:rPr>
          <w:rFonts w:asciiTheme="minorHAnsi" w:hAnsiTheme="minorHAnsi" w:cs="Arial"/>
          <w:b w:val="0"/>
        </w:rPr>
        <w:t xml:space="preserve">The Supplier hereby grants to the Customer </w:t>
      </w:r>
      <w:bookmarkEnd w:id="3"/>
      <w:r w:rsidR="007739C2" w:rsidRPr="00566C41">
        <w:rPr>
          <w:rFonts w:asciiTheme="minorHAnsi" w:hAnsiTheme="minorHAnsi" w:cs="Arial"/>
          <w:b w:val="0"/>
        </w:rPr>
        <w:t>a perpetual, royalty-free, irrevocable and non-exclusive licence (with a right to sub-license) to use</w:t>
      </w:r>
      <w:r w:rsidR="007739C2" w:rsidRPr="00566C41">
        <w:rPr>
          <w:rFonts w:asciiTheme="minorHAnsi" w:hAnsiTheme="minorHAnsi"/>
        </w:rPr>
        <w:t xml:space="preserve"> </w:t>
      </w:r>
      <w:r w:rsidR="007739C2" w:rsidRPr="00566C41">
        <w:rPr>
          <w:rFonts w:asciiTheme="minorHAnsi" w:hAnsiTheme="minorHAnsi"/>
          <w:b w:val="0"/>
        </w:rPr>
        <w:t xml:space="preserve">any Intellectual Property Rights </w:t>
      </w:r>
      <w:r w:rsidR="007739C2" w:rsidRPr="00566C41">
        <w:rPr>
          <w:rFonts w:asciiTheme="minorHAnsi" w:hAnsiTheme="minorHAnsi" w:cs="Arial"/>
        </w:rPr>
        <w:t>(</w:t>
      </w:r>
      <w:r w:rsidR="007739C2" w:rsidRPr="00566C41">
        <w:rPr>
          <w:rFonts w:asciiTheme="minorHAnsi" w:hAnsiTheme="minorHAnsi" w:cs="Arial"/>
          <w:b w:val="0"/>
        </w:rPr>
        <w:t>including any modifications to or derivatives of such Intellectual Property Rights</w:t>
      </w:r>
      <w:r w:rsidR="008D77C1">
        <w:rPr>
          <w:rFonts w:asciiTheme="minorHAnsi" w:hAnsiTheme="minorHAnsi" w:cs="Arial"/>
          <w:b w:val="0"/>
        </w:rPr>
        <w:t>)</w:t>
      </w:r>
      <w:r w:rsidR="007739C2" w:rsidRPr="00566C41">
        <w:rPr>
          <w:rFonts w:asciiTheme="minorHAnsi" w:hAnsiTheme="minorHAnsi" w:cs="Arial"/>
          <w:b w:val="0"/>
        </w:rPr>
        <w:t>:</w:t>
      </w:r>
    </w:p>
    <w:p w14:paraId="27BCE0C5" w14:textId="77777777" w:rsidR="007739C2" w:rsidRPr="00566C41" w:rsidRDefault="007739C2" w:rsidP="007739C2">
      <w:pPr>
        <w:pStyle w:val="NoSpacing"/>
        <w:ind w:left="1440" w:hanging="731"/>
        <w:jc w:val="both"/>
        <w:rPr>
          <w:sz w:val="20"/>
          <w:szCs w:val="20"/>
        </w:rPr>
      </w:pPr>
      <w:r w:rsidRPr="00566C41">
        <w:rPr>
          <w:sz w:val="20"/>
          <w:szCs w:val="20"/>
        </w:rPr>
        <w:lastRenderedPageBreak/>
        <w:t>1</w:t>
      </w:r>
      <w:r w:rsidR="00765733">
        <w:rPr>
          <w:sz w:val="20"/>
          <w:szCs w:val="20"/>
        </w:rPr>
        <w:t>4</w:t>
      </w:r>
      <w:r w:rsidRPr="00566C41">
        <w:rPr>
          <w:sz w:val="20"/>
          <w:szCs w:val="20"/>
        </w:rPr>
        <w:t>.3.1</w:t>
      </w:r>
      <w:r w:rsidRPr="00566C41">
        <w:rPr>
          <w:sz w:val="20"/>
          <w:szCs w:val="20"/>
        </w:rPr>
        <w:tab/>
        <w:t>vested in or licensed to the Supplier on the date of th</w:t>
      </w:r>
      <w:r w:rsidR="008D77C1">
        <w:rPr>
          <w:sz w:val="20"/>
          <w:szCs w:val="20"/>
        </w:rPr>
        <w:t>is</w:t>
      </w:r>
      <w:r w:rsidRPr="00566C41">
        <w:rPr>
          <w:sz w:val="20"/>
          <w:szCs w:val="20"/>
        </w:rPr>
        <w:t xml:space="preserve"> Agreement; or </w:t>
      </w:r>
    </w:p>
    <w:p w14:paraId="1407A39C" w14:textId="77777777" w:rsidR="007739C2" w:rsidRPr="00566C41" w:rsidRDefault="007739C2" w:rsidP="007739C2">
      <w:pPr>
        <w:pStyle w:val="NoSpacing"/>
        <w:ind w:left="1440" w:hanging="731"/>
        <w:jc w:val="both"/>
        <w:rPr>
          <w:sz w:val="20"/>
          <w:szCs w:val="20"/>
        </w:rPr>
      </w:pPr>
      <w:r w:rsidRPr="00566C41">
        <w:rPr>
          <w:sz w:val="20"/>
          <w:szCs w:val="20"/>
        </w:rPr>
        <w:t>1</w:t>
      </w:r>
      <w:r w:rsidR="00765733">
        <w:rPr>
          <w:sz w:val="20"/>
          <w:szCs w:val="20"/>
        </w:rPr>
        <w:t>4</w:t>
      </w:r>
      <w:r w:rsidRPr="00566C41">
        <w:rPr>
          <w:sz w:val="20"/>
          <w:szCs w:val="20"/>
        </w:rPr>
        <w:t>.3.2</w:t>
      </w:r>
      <w:r w:rsidRPr="00566C41">
        <w:rPr>
          <w:sz w:val="20"/>
          <w:szCs w:val="20"/>
        </w:rPr>
        <w:tab/>
        <w:t>created during the Term but which are neither created or developed pursuant to this Agreement nor arise as a result of the provision of the Services,</w:t>
      </w:r>
    </w:p>
    <w:p w14:paraId="041C5A70" w14:textId="77777777" w:rsidR="007739C2" w:rsidRPr="00566C41" w:rsidRDefault="007739C2" w:rsidP="007739C2">
      <w:pPr>
        <w:pStyle w:val="Level3Number"/>
        <w:widowControl w:val="0"/>
        <w:numPr>
          <w:ilvl w:val="0"/>
          <w:numId w:val="0"/>
        </w:numPr>
        <w:tabs>
          <w:tab w:val="left" w:pos="709"/>
        </w:tabs>
        <w:spacing w:before="0" w:after="120" w:line="240" w:lineRule="auto"/>
        <w:ind w:left="709"/>
        <w:contextualSpacing/>
        <w:jc w:val="both"/>
        <w:rPr>
          <w:rFonts w:asciiTheme="minorHAnsi" w:hAnsiTheme="minorHAnsi" w:cs="Arial"/>
        </w:rPr>
      </w:pPr>
      <w:r w:rsidRPr="00566C41">
        <w:rPr>
          <w:rFonts w:asciiTheme="minorHAnsi" w:hAnsiTheme="minorHAnsi" w:cs="Arial"/>
        </w:rPr>
        <w:t>which the Customer reasonably requires in order to exercise its rights and take the benefit of th</w:t>
      </w:r>
      <w:r w:rsidR="008D77C1">
        <w:rPr>
          <w:rFonts w:asciiTheme="minorHAnsi" w:hAnsiTheme="minorHAnsi" w:cs="Arial"/>
        </w:rPr>
        <w:t>is</w:t>
      </w:r>
      <w:r w:rsidRPr="00566C41">
        <w:rPr>
          <w:rFonts w:asciiTheme="minorHAnsi" w:hAnsiTheme="minorHAnsi" w:cs="Arial"/>
        </w:rPr>
        <w:t xml:space="preserve"> Agreement, including the Services provided.</w:t>
      </w:r>
    </w:p>
    <w:p w14:paraId="4EC62818" w14:textId="77777777" w:rsidR="007739C2" w:rsidRPr="00566C41" w:rsidRDefault="007739C2" w:rsidP="007739C2">
      <w:pPr>
        <w:pStyle w:val="Level3Number"/>
        <w:widowControl w:val="0"/>
        <w:numPr>
          <w:ilvl w:val="0"/>
          <w:numId w:val="0"/>
        </w:numPr>
        <w:tabs>
          <w:tab w:val="left" w:pos="540"/>
        </w:tabs>
        <w:spacing w:before="0" w:after="120" w:line="240" w:lineRule="auto"/>
        <w:contextualSpacing/>
        <w:jc w:val="both"/>
        <w:rPr>
          <w:rFonts w:asciiTheme="minorHAnsi" w:hAnsiTheme="minorHAnsi" w:cs="Arial"/>
          <w:i/>
        </w:rPr>
      </w:pPr>
      <w:r w:rsidRPr="00566C41">
        <w:rPr>
          <w:rFonts w:asciiTheme="minorHAnsi" w:hAnsiTheme="minorHAnsi" w:cs="Arial"/>
          <w:i/>
        </w:rPr>
        <w:t>Goods</w:t>
      </w:r>
    </w:p>
    <w:p w14:paraId="22FCFD68" w14:textId="77777777" w:rsidR="007739C2" w:rsidRPr="00566C41" w:rsidRDefault="007739C2" w:rsidP="00765733">
      <w:pPr>
        <w:pStyle w:val="Level2Heading"/>
        <w:keepNext w:val="0"/>
        <w:widowControl w:val="0"/>
        <w:numPr>
          <w:ilvl w:val="1"/>
          <w:numId w:val="23"/>
        </w:numPr>
        <w:spacing w:before="0" w:after="120" w:line="240" w:lineRule="auto"/>
        <w:ind w:left="709" w:hanging="709"/>
        <w:jc w:val="both"/>
        <w:rPr>
          <w:rFonts w:asciiTheme="minorHAnsi" w:hAnsiTheme="minorHAnsi" w:cs="Arial"/>
          <w:b w:val="0"/>
        </w:rPr>
      </w:pPr>
      <w:bookmarkStart w:id="4" w:name="_Ref359607763"/>
      <w:r w:rsidRPr="00566C41">
        <w:rPr>
          <w:rFonts w:asciiTheme="minorHAnsi" w:hAnsiTheme="minorHAnsi" w:cs="Arial"/>
          <w:b w:val="0"/>
        </w:rPr>
        <w:t>The Supplier grants the Customer a perpetual, royalty-free, irrevocable, non-exclusive licence (with the right to sub-licence) to use all Intellectual Property Rights in the Goods or in any materials accompanying the Goods</w:t>
      </w:r>
      <w:r w:rsidR="008D77C1">
        <w:rPr>
          <w:rFonts w:asciiTheme="minorHAnsi" w:hAnsiTheme="minorHAnsi" w:cs="Arial"/>
          <w:b w:val="0"/>
        </w:rPr>
        <w:t>,</w:t>
      </w:r>
      <w:r w:rsidRPr="00566C41">
        <w:rPr>
          <w:rFonts w:asciiTheme="minorHAnsi" w:hAnsiTheme="minorHAnsi" w:cs="Arial"/>
          <w:b w:val="0"/>
        </w:rPr>
        <w:t xml:space="preserve"> to the extent necessary to fulfil its obligations under this Agreement.</w:t>
      </w:r>
    </w:p>
    <w:bookmarkEnd w:id="4"/>
    <w:p w14:paraId="5E924CB5" w14:textId="77777777" w:rsidR="003B5788" w:rsidRPr="00566C41" w:rsidRDefault="007739C2" w:rsidP="007739C2">
      <w:pPr>
        <w:ind w:left="720" w:hanging="720"/>
        <w:jc w:val="both"/>
        <w:rPr>
          <w:rFonts w:cs="Times New Roman"/>
          <w:sz w:val="20"/>
          <w:szCs w:val="20"/>
        </w:rPr>
      </w:pPr>
      <w:r w:rsidRPr="00566C41">
        <w:rPr>
          <w:rFonts w:cs="Arial"/>
          <w:sz w:val="20"/>
          <w:szCs w:val="20"/>
        </w:rPr>
        <w:t>1</w:t>
      </w:r>
      <w:r w:rsidR="00765733">
        <w:rPr>
          <w:rFonts w:cs="Arial"/>
          <w:sz w:val="20"/>
          <w:szCs w:val="20"/>
        </w:rPr>
        <w:t>4</w:t>
      </w:r>
      <w:r w:rsidRPr="00566C41">
        <w:rPr>
          <w:rFonts w:cs="Arial"/>
          <w:sz w:val="20"/>
          <w:szCs w:val="20"/>
        </w:rPr>
        <w:t>.</w:t>
      </w:r>
      <w:r w:rsidR="00FA431D">
        <w:rPr>
          <w:rFonts w:cs="Arial"/>
          <w:sz w:val="20"/>
          <w:szCs w:val="20"/>
        </w:rPr>
        <w:t>5</w:t>
      </w:r>
      <w:r w:rsidRPr="00566C41">
        <w:rPr>
          <w:rFonts w:cs="Arial"/>
          <w:sz w:val="20"/>
          <w:szCs w:val="20"/>
        </w:rPr>
        <w:tab/>
        <w:t>The Customer shall promptly notify the Supplier of any infringement claim made against it relating to any Goods or Services and, subject to any statutory obligation requiring the Customer to respond and subject to protecting its own reputation and commercial interests in such manner as it shall think fit, shall permit the Supplier to assume, defend, settle or otherwise dispose of such claim. The Customer shall give the Supplier such assistance as it may reasonably require and at the Supplier’s sole expense to dispose of the claim and, subject as aforesaid, shall not make any statement which might prejudic</w:t>
      </w:r>
      <w:r w:rsidR="002D6360">
        <w:rPr>
          <w:rFonts w:cs="Arial"/>
          <w:sz w:val="20"/>
          <w:szCs w:val="20"/>
        </w:rPr>
        <w:t>e</w:t>
      </w:r>
      <w:r w:rsidRPr="00566C41">
        <w:rPr>
          <w:rFonts w:cs="Arial"/>
          <w:sz w:val="20"/>
          <w:szCs w:val="20"/>
        </w:rPr>
        <w:t xml:space="preserve"> the settlement or defence of the claim.</w:t>
      </w:r>
    </w:p>
    <w:p w14:paraId="2D9591FF" w14:textId="77777777" w:rsidR="00D519D6" w:rsidRPr="00566C41" w:rsidRDefault="003B5788" w:rsidP="00777551">
      <w:pPr>
        <w:ind w:left="720" w:hanging="720"/>
        <w:jc w:val="both"/>
        <w:rPr>
          <w:rFonts w:cs="Times New Roman"/>
          <w:sz w:val="20"/>
          <w:szCs w:val="20"/>
        </w:rPr>
      </w:pPr>
      <w:r w:rsidRPr="00566C41">
        <w:rPr>
          <w:rFonts w:cs="Times New Roman"/>
          <w:sz w:val="20"/>
          <w:szCs w:val="20"/>
        </w:rPr>
        <w:t>1</w:t>
      </w:r>
      <w:r w:rsidR="00765733">
        <w:rPr>
          <w:rFonts w:cs="Times New Roman"/>
          <w:sz w:val="20"/>
          <w:szCs w:val="20"/>
        </w:rPr>
        <w:t>4</w:t>
      </w:r>
      <w:r w:rsidRPr="00566C41">
        <w:rPr>
          <w:rFonts w:cs="Times New Roman"/>
          <w:sz w:val="20"/>
          <w:szCs w:val="20"/>
        </w:rPr>
        <w:t>.</w:t>
      </w:r>
      <w:r w:rsidR="00FA431D">
        <w:rPr>
          <w:rFonts w:cs="Times New Roman"/>
          <w:sz w:val="20"/>
          <w:szCs w:val="20"/>
        </w:rPr>
        <w:t>6</w:t>
      </w:r>
      <w:r w:rsidRPr="00566C41">
        <w:rPr>
          <w:rFonts w:cs="Times New Roman"/>
          <w:sz w:val="20"/>
          <w:szCs w:val="20"/>
        </w:rPr>
        <w:tab/>
        <w:t>The Supplier shall, promptly at the Customer’s request, do (or procure to be done) all such further acts and things and the execution of all such other documents as the Customer may from time to time require for the purpose of securing for the Customer the full benefit of th</w:t>
      </w:r>
      <w:r w:rsidR="00AD7094">
        <w:rPr>
          <w:rFonts w:cs="Times New Roman"/>
          <w:sz w:val="20"/>
          <w:szCs w:val="20"/>
        </w:rPr>
        <w:t>is</w:t>
      </w:r>
      <w:r w:rsidRPr="00566C41">
        <w:rPr>
          <w:rFonts w:cs="Times New Roman"/>
          <w:sz w:val="20"/>
          <w:szCs w:val="20"/>
        </w:rPr>
        <w:t xml:space="preserve"> Agreement, including all right, title and interest in and to the Intellectual Property Rights assigned to the Customer in accordance with </w:t>
      </w:r>
      <w:r w:rsidR="009F28D2" w:rsidRPr="00566C41">
        <w:rPr>
          <w:rFonts w:cs="Times New Roman"/>
          <w:sz w:val="20"/>
          <w:szCs w:val="20"/>
        </w:rPr>
        <w:t>clause 1</w:t>
      </w:r>
      <w:r w:rsidR="002D6360">
        <w:rPr>
          <w:rFonts w:cs="Times New Roman"/>
          <w:sz w:val="20"/>
          <w:szCs w:val="20"/>
        </w:rPr>
        <w:t>4</w:t>
      </w:r>
      <w:r w:rsidR="009F28D2" w:rsidRPr="00566C41">
        <w:rPr>
          <w:rFonts w:cs="Times New Roman"/>
          <w:sz w:val="20"/>
          <w:szCs w:val="20"/>
        </w:rPr>
        <w:t xml:space="preserve">.2. </w:t>
      </w:r>
    </w:p>
    <w:p w14:paraId="5E0EC019" w14:textId="77777777" w:rsidR="007E74A3" w:rsidRPr="00566C41" w:rsidRDefault="00C97E04" w:rsidP="001079A8">
      <w:pPr>
        <w:jc w:val="both"/>
        <w:rPr>
          <w:rFonts w:cs="Times New Roman"/>
          <w:b/>
          <w:sz w:val="20"/>
          <w:szCs w:val="20"/>
        </w:rPr>
      </w:pPr>
      <w:r w:rsidRPr="00566C41">
        <w:rPr>
          <w:rFonts w:cs="Times New Roman"/>
          <w:b/>
          <w:sz w:val="20"/>
          <w:szCs w:val="20"/>
        </w:rPr>
        <w:t>1</w:t>
      </w:r>
      <w:r w:rsidR="00765733">
        <w:rPr>
          <w:rFonts w:cs="Times New Roman"/>
          <w:b/>
          <w:sz w:val="20"/>
          <w:szCs w:val="20"/>
        </w:rPr>
        <w:t>5</w:t>
      </w:r>
      <w:r w:rsidR="007E74A3" w:rsidRPr="00566C41">
        <w:rPr>
          <w:rFonts w:cs="Times New Roman"/>
          <w:b/>
          <w:sz w:val="20"/>
          <w:szCs w:val="20"/>
        </w:rPr>
        <w:t>.</w:t>
      </w:r>
      <w:r w:rsidR="007E74A3" w:rsidRPr="00566C41">
        <w:rPr>
          <w:rFonts w:cs="Times New Roman"/>
          <w:b/>
          <w:sz w:val="20"/>
          <w:szCs w:val="20"/>
        </w:rPr>
        <w:tab/>
      </w:r>
      <w:r w:rsidR="008D161D" w:rsidRPr="00566C41">
        <w:rPr>
          <w:rFonts w:cs="Times New Roman"/>
          <w:b/>
          <w:sz w:val="20"/>
          <w:szCs w:val="20"/>
        </w:rPr>
        <w:t xml:space="preserve"> Governance and Records</w:t>
      </w:r>
    </w:p>
    <w:p w14:paraId="76EC5E76" w14:textId="77777777" w:rsidR="00F02225" w:rsidRPr="00566C41" w:rsidRDefault="00C97E04" w:rsidP="001079A8">
      <w:pPr>
        <w:jc w:val="both"/>
        <w:rPr>
          <w:rFonts w:cs="Times New Roman"/>
          <w:sz w:val="20"/>
          <w:szCs w:val="20"/>
        </w:rPr>
      </w:pPr>
      <w:r w:rsidRPr="00566C41">
        <w:rPr>
          <w:rFonts w:cs="Times New Roman"/>
          <w:sz w:val="20"/>
          <w:szCs w:val="20"/>
        </w:rPr>
        <w:t>1</w:t>
      </w:r>
      <w:r w:rsidR="00765733">
        <w:rPr>
          <w:rFonts w:cs="Times New Roman"/>
          <w:sz w:val="20"/>
          <w:szCs w:val="20"/>
        </w:rPr>
        <w:t>5</w:t>
      </w:r>
      <w:r w:rsidR="007E74A3" w:rsidRPr="00566C41">
        <w:rPr>
          <w:rFonts w:cs="Times New Roman"/>
          <w:sz w:val="20"/>
          <w:szCs w:val="20"/>
        </w:rPr>
        <w:t>.1</w:t>
      </w:r>
      <w:r w:rsidR="00B148EC" w:rsidRPr="00566C41">
        <w:rPr>
          <w:rFonts w:cs="Times New Roman"/>
          <w:sz w:val="20"/>
          <w:szCs w:val="20"/>
        </w:rPr>
        <w:tab/>
        <w:t>The Supplier shall:</w:t>
      </w:r>
    </w:p>
    <w:p w14:paraId="64F0DDD6" w14:textId="77777777" w:rsidR="00B148EC" w:rsidRPr="00566C41" w:rsidRDefault="00C97E04" w:rsidP="001079A8">
      <w:pPr>
        <w:ind w:left="1440" w:hanging="720"/>
        <w:jc w:val="both"/>
        <w:rPr>
          <w:rFonts w:cs="Times New Roman"/>
          <w:sz w:val="20"/>
          <w:szCs w:val="20"/>
        </w:rPr>
      </w:pPr>
      <w:r w:rsidRPr="00566C41">
        <w:rPr>
          <w:rFonts w:cs="Times New Roman"/>
          <w:sz w:val="20"/>
          <w:szCs w:val="20"/>
        </w:rPr>
        <w:t>1</w:t>
      </w:r>
      <w:r w:rsidR="00765733">
        <w:rPr>
          <w:rFonts w:cs="Times New Roman"/>
          <w:sz w:val="20"/>
          <w:szCs w:val="20"/>
        </w:rPr>
        <w:t>5</w:t>
      </w:r>
      <w:r w:rsidRPr="00566C41">
        <w:rPr>
          <w:rFonts w:cs="Times New Roman"/>
          <w:sz w:val="20"/>
          <w:szCs w:val="20"/>
        </w:rPr>
        <w:t>.1.1</w:t>
      </w:r>
      <w:r w:rsidR="00F02225" w:rsidRPr="00566C41">
        <w:rPr>
          <w:rFonts w:cs="Times New Roman"/>
          <w:sz w:val="20"/>
          <w:szCs w:val="20"/>
        </w:rPr>
        <w:tab/>
      </w:r>
      <w:r w:rsidR="00B148EC" w:rsidRPr="00566C41">
        <w:rPr>
          <w:rFonts w:cs="Times New Roman"/>
          <w:sz w:val="20"/>
          <w:szCs w:val="20"/>
        </w:rPr>
        <w:t>attend progress meetings with the Customer at the frequency and times specified by the Customer and shall ensure that its representatives are suitably qualified to attend such meetings; and</w:t>
      </w:r>
    </w:p>
    <w:p w14:paraId="077B3615" w14:textId="77777777" w:rsidR="009948D6" w:rsidRPr="00566C41" w:rsidRDefault="00C97E04" w:rsidP="001079A8">
      <w:pPr>
        <w:ind w:left="1440" w:hanging="720"/>
        <w:jc w:val="both"/>
        <w:rPr>
          <w:rFonts w:cs="Times New Roman"/>
          <w:sz w:val="20"/>
          <w:szCs w:val="20"/>
        </w:rPr>
      </w:pPr>
      <w:r w:rsidRPr="00566C41">
        <w:rPr>
          <w:rFonts w:cs="Times New Roman"/>
          <w:sz w:val="20"/>
          <w:szCs w:val="20"/>
        </w:rPr>
        <w:t>1</w:t>
      </w:r>
      <w:r w:rsidR="00765733">
        <w:rPr>
          <w:rFonts w:cs="Times New Roman"/>
          <w:sz w:val="20"/>
          <w:szCs w:val="20"/>
        </w:rPr>
        <w:t>5</w:t>
      </w:r>
      <w:r w:rsidRPr="00566C41">
        <w:rPr>
          <w:rFonts w:cs="Times New Roman"/>
          <w:sz w:val="20"/>
          <w:szCs w:val="20"/>
        </w:rPr>
        <w:t>.1.2</w:t>
      </w:r>
      <w:r w:rsidR="00B148EC" w:rsidRPr="00566C41">
        <w:rPr>
          <w:rFonts w:cs="Times New Roman"/>
          <w:sz w:val="20"/>
          <w:szCs w:val="20"/>
        </w:rPr>
        <w:tab/>
        <w:t>submit progress reports to the Customer at the times and in the fo</w:t>
      </w:r>
      <w:r w:rsidR="008D161D" w:rsidRPr="00566C41">
        <w:rPr>
          <w:rFonts w:cs="Times New Roman"/>
          <w:sz w:val="20"/>
          <w:szCs w:val="20"/>
        </w:rPr>
        <w:t>rmat specified by the Customer.</w:t>
      </w:r>
    </w:p>
    <w:p w14:paraId="1CD68737" w14:textId="77777777" w:rsidR="00B148EC" w:rsidRPr="00566C41" w:rsidRDefault="00C97E04" w:rsidP="001079A8">
      <w:pPr>
        <w:ind w:left="720" w:hanging="720"/>
        <w:jc w:val="both"/>
        <w:rPr>
          <w:rFonts w:cs="Times New Roman"/>
          <w:sz w:val="20"/>
          <w:szCs w:val="20"/>
        </w:rPr>
      </w:pPr>
      <w:r w:rsidRPr="00566C41">
        <w:rPr>
          <w:rFonts w:cs="Times New Roman"/>
          <w:sz w:val="20"/>
          <w:szCs w:val="20"/>
        </w:rPr>
        <w:t>1</w:t>
      </w:r>
      <w:r w:rsidR="00765733">
        <w:rPr>
          <w:rFonts w:cs="Times New Roman"/>
          <w:sz w:val="20"/>
          <w:szCs w:val="20"/>
        </w:rPr>
        <w:t>5</w:t>
      </w:r>
      <w:r w:rsidR="009948D6" w:rsidRPr="00566C41">
        <w:rPr>
          <w:rFonts w:cs="Times New Roman"/>
          <w:sz w:val="20"/>
          <w:szCs w:val="20"/>
        </w:rPr>
        <w:t>.2</w:t>
      </w:r>
      <w:r w:rsidR="00B148EC" w:rsidRPr="00566C41">
        <w:rPr>
          <w:rFonts w:cs="Times New Roman"/>
          <w:sz w:val="20"/>
          <w:szCs w:val="20"/>
        </w:rPr>
        <w:tab/>
        <w:t xml:space="preserve">The Supplier shall keep and maintain until </w:t>
      </w:r>
      <w:r w:rsidR="007739C2" w:rsidRPr="00566C41">
        <w:rPr>
          <w:rFonts w:cs="Times New Roman"/>
          <w:sz w:val="20"/>
          <w:szCs w:val="20"/>
        </w:rPr>
        <w:t xml:space="preserve">six </w:t>
      </w:r>
      <w:r w:rsidR="00B148EC" w:rsidRPr="00566C41">
        <w:rPr>
          <w:rFonts w:cs="Times New Roman"/>
          <w:sz w:val="20"/>
          <w:szCs w:val="20"/>
        </w:rPr>
        <w:t xml:space="preserve">years after the </w:t>
      </w:r>
      <w:r w:rsidR="007739C2" w:rsidRPr="00566C41">
        <w:rPr>
          <w:rFonts w:cs="Times New Roman"/>
          <w:sz w:val="20"/>
          <w:szCs w:val="20"/>
        </w:rPr>
        <w:t>Expiry Date (</w:t>
      </w:r>
      <w:r w:rsidR="00B148EC" w:rsidRPr="00566C41">
        <w:rPr>
          <w:rFonts w:cs="Times New Roman"/>
          <w:sz w:val="20"/>
          <w:szCs w:val="20"/>
        </w:rPr>
        <w:t xml:space="preserve">or </w:t>
      </w:r>
      <w:r w:rsidR="007739C2" w:rsidRPr="00566C41">
        <w:rPr>
          <w:rFonts w:cs="Times New Roman"/>
          <w:sz w:val="20"/>
          <w:szCs w:val="20"/>
        </w:rPr>
        <w:t xml:space="preserve">such other period </w:t>
      </w:r>
      <w:r w:rsidR="00B148EC" w:rsidRPr="00566C41">
        <w:rPr>
          <w:rFonts w:cs="Times New Roman"/>
          <w:sz w:val="20"/>
          <w:szCs w:val="20"/>
        </w:rPr>
        <w:t>as may be agreed between the Parties</w:t>
      </w:r>
      <w:r w:rsidR="007739C2" w:rsidRPr="00566C41">
        <w:rPr>
          <w:rFonts w:cs="Times New Roman"/>
          <w:sz w:val="20"/>
          <w:szCs w:val="20"/>
        </w:rPr>
        <w:t>)</w:t>
      </w:r>
      <w:r w:rsidR="00B148EC" w:rsidRPr="00566C41">
        <w:rPr>
          <w:rFonts w:cs="Times New Roman"/>
          <w:sz w:val="20"/>
          <w:szCs w:val="20"/>
        </w:rPr>
        <w:t xml:space="preserve">, full and accurate records of the </w:t>
      </w:r>
      <w:r w:rsidR="007739C2" w:rsidRPr="00566C41">
        <w:rPr>
          <w:rFonts w:cs="Times New Roman"/>
          <w:sz w:val="20"/>
          <w:szCs w:val="20"/>
        </w:rPr>
        <w:t xml:space="preserve">Goods and </w:t>
      </w:r>
      <w:r w:rsidR="00B148EC" w:rsidRPr="00566C41">
        <w:rPr>
          <w:rFonts w:cs="Times New Roman"/>
          <w:sz w:val="20"/>
          <w:szCs w:val="20"/>
        </w:rPr>
        <w:t xml:space="preserve"> Services supplied</w:t>
      </w:r>
      <w:r w:rsidR="007739C2" w:rsidRPr="00566C41">
        <w:rPr>
          <w:rFonts w:cs="Times New Roman"/>
          <w:sz w:val="20"/>
          <w:szCs w:val="20"/>
        </w:rPr>
        <w:t>,</w:t>
      </w:r>
      <w:r w:rsidR="00B148EC" w:rsidRPr="00566C41">
        <w:rPr>
          <w:rFonts w:cs="Times New Roman"/>
          <w:sz w:val="20"/>
          <w:szCs w:val="20"/>
        </w:rPr>
        <w:t xml:space="preserve"> and all payments made by the Customer</w:t>
      </w:r>
      <w:r w:rsidR="007739C2" w:rsidRPr="00566C41">
        <w:rPr>
          <w:rFonts w:cs="Times New Roman"/>
          <w:sz w:val="20"/>
          <w:szCs w:val="20"/>
        </w:rPr>
        <w:t>, pursuant to this Agreement</w:t>
      </w:r>
      <w:r w:rsidR="00B148EC" w:rsidRPr="00566C41">
        <w:rPr>
          <w:rFonts w:cs="Times New Roman"/>
          <w:sz w:val="20"/>
          <w:szCs w:val="20"/>
        </w:rPr>
        <w:t>.  The Supplier shall</w:t>
      </w:r>
      <w:r w:rsidR="007739C2" w:rsidRPr="00566C41">
        <w:rPr>
          <w:rFonts w:cs="Times New Roman"/>
          <w:sz w:val="20"/>
          <w:szCs w:val="20"/>
        </w:rPr>
        <w:t>, promptly</w:t>
      </w:r>
      <w:r w:rsidR="00B148EC" w:rsidRPr="00566C41">
        <w:rPr>
          <w:rFonts w:cs="Times New Roman"/>
          <w:sz w:val="20"/>
          <w:szCs w:val="20"/>
        </w:rPr>
        <w:t xml:space="preserve"> </w:t>
      </w:r>
      <w:r w:rsidR="007739C2" w:rsidRPr="00566C41">
        <w:rPr>
          <w:rFonts w:cs="Times New Roman"/>
          <w:sz w:val="20"/>
          <w:szCs w:val="20"/>
        </w:rPr>
        <w:t>up</w:t>
      </w:r>
      <w:r w:rsidR="00B148EC" w:rsidRPr="00566C41">
        <w:rPr>
          <w:rFonts w:cs="Times New Roman"/>
          <w:sz w:val="20"/>
          <w:szCs w:val="20"/>
        </w:rPr>
        <w:t>on request</w:t>
      </w:r>
      <w:r w:rsidR="007739C2" w:rsidRPr="00566C41">
        <w:rPr>
          <w:rFonts w:cs="Times New Roman"/>
          <w:sz w:val="20"/>
          <w:szCs w:val="20"/>
        </w:rPr>
        <w:t xml:space="preserve">, </w:t>
      </w:r>
      <w:r w:rsidR="00B148EC" w:rsidRPr="00566C41">
        <w:rPr>
          <w:rFonts w:cs="Times New Roman"/>
          <w:sz w:val="20"/>
          <w:szCs w:val="20"/>
        </w:rPr>
        <w:t xml:space="preserve">afford the Customer </w:t>
      </w:r>
      <w:r w:rsidR="007739C2" w:rsidRPr="00566C41">
        <w:rPr>
          <w:rFonts w:cs="Times New Roman"/>
          <w:sz w:val="20"/>
          <w:szCs w:val="20"/>
        </w:rPr>
        <w:t>(</w:t>
      </w:r>
      <w:r w:rsidR="00B148EC" w:rsidRPr="00566C41">
        <w:rPr>
          <w:rFonts w:cs="Times New Roman"/>
          <w:sz w:val="20"/>
          <w:szCs w:val="20"/>
        </w:rPr>
        <w:t xml:space="preserve">or </w:t>
      </w:r>
      <w:r w:rsidR="007739C2" w:rsidRPr="00566C41">
        <w:rPr>
          <w:rFonts w:cs="Times New Roman"/>
          <w:sz w:val="20"/>
          <w:szCs w:val="20"/>
        </w:rPr>
        <w:t xml:space="preserve">its </w:t>
      </w:r>
      <w:r w:rsidR="00B148EC" w:rsidRPr="00566C41">
        <w:rPr>
          <w:rFonts w:cs="Times New Roman"/>
          <w:sz w:val="20"/>
          <w:szCs w:val="20"/>
        </w:rPr>
        <w:t>representatives</w:t>
      </w:r>
      <w:r w:rsidR="007739C2" w:rsidRPr="00566C41">
        <w:rPr>
          <w:rFonts w:cs="Times New Roman"/>
          <w:sz w:val="20"/>
          <w:szCs w:val="20"/>
        </w:rPr>
        <w:t>) with</w:t>
      </w:r>
      <w:r w:rsidR="00B148EC" w:rsidRPr="00566C41">
        <w:rPr>
          <w:rFonts w:cs="Times New Roman"/>
          <w:sz w:val="20"/>
          <w:szCs w:val="20"/>
        </w:rPr>
        <w:t xml:space="preserve"> such access to those records as </w:t>
      </w:r>
      <w:r w:rsidR="007739C2" w:rsidRPr="00566C41">
        <w:rPr>
          <w:rFonts w:cs="Times New Roman"/>
          <w:sz w:val="20"/>
          <w:szCs w:val="20"/>
        </w:rPr>
        <w:t xml:space="preserve">the Customer </w:t>
      </w:r>
      <w:r w:rsidR="00B148EC" w:rsidRPr="00566C41">
        <w:rPr>
          <w:rFonts w:cs="Times New Roman"/>
          <w:sz w:val="20"/>
          <w:szCs w:val="20"/>
        </w:rPr>
        <w:t>may reasonably request.</w:t>
      </w:r>
    </w:p>
    <w:p w14:paraId="6D0E1CAC" w14:textId="77777777" w:rsidR="009948D6" w:rsidRPr="00566C41" w:rsidRDefault="0076667E" w:rsidP="001079A8">
      <w:pPr>
        <w:jc w:val="both"/>
        <w:rPr>
          <w:rFonts w:cs="Times New Roman"/>
          <w:b/>
          <w:sz w:val="20"/>
          <w:szCs w:val="20"/>
        </w:rPr>
      </w:pPr>
      <w:r w:rsidRPr="00566C41">
        <w:rPr>
          <w:rFonts w:cs="Times New Roman"/>
          <w:b/>
          <w:sz w:val="20"/>
          <w:szCs w:val="20"/>
        </w:rPr>
        <w:t>1</w:t>
      </w:r>
      <w:r w:rsidR="00765733">
        <w:rPr>
          <w:rFonts w:cs="Times New Roman"/>
          <w:b/>
          <w:sz w:val="20"/>
          <w:szCs w:val="20"/>
        </w:rPr>
        <w:t>6</w:t>
      </w:r>
      <w:r w:rsidR="009948D6" w:rsidRPr="00566C41">
        <w:rPr>
          <w:rFonts w:cs="Times New Roman"/>
          <w:b/>
          <w:sz w:val="20"/>
          <w:szCs w:val="20"/>
        </w:rPr>
        <w:t>.</w:t>
      </w:r>
      <w:r w:rsidR="009948D6" w:rsidRPr="00566C41">
        <w:rPr>
          <w:rFonts w:cs="Times New Roman"/>
          <w:b/>
          <w:sz w:val="20"/>
          <w:szCs w:val="20"/>
        </w:rPr>
        <w:tab/>
      </w:r>
      <w:r w:rsidR="00B148EC" w:rsidRPr="00566C41">
        <w:rPr>
          <w:rFonts w:cs="Times New Roman"/>
          <w:b/>
          <w:sz w:val="20"/>
          <w:szCs w:val="20"/>
        </w:rPr>
        <w:t>Confidential</w:t>
      </w:r>
      <w:r w:rsidR="008D161D" w:rsidRPr="00566C41">
        <w:rPr>
          <w:rFonts w:cs="Times New Roman"/>
          <w:b/>
          <w:sz w:val="20"/>
          <w:szCs w:val="20"/>
        </w:rPr>
        <w:t>ity, Transparency and Publicity</w:t>
      </w:r>
    </w:p>
    <w:p w14:paraId="516EEE91" w14:textId="77777777" w:rsidR="00697409" w:rsidRPr="00566C41" w:rsidRDefault="00697409" w:rsidP="00765733">
      <w:pPr>
        <w:pStyle w:val="Level2Heading"/>
        <w:keepNext w:val="0"/>
        <w:widowControl w:val="0"/>
        <w:numPr>
          <w:ilvl w:val="1"/>
          <w:numId w:val="24"/>
        </w:numPr>
        <w:spacing w:before="0" w:after="120" w:line="240" w:lineRule="auto"/>
        <w:ind w:left="709" w:hanging="709"/>
        <w:contextualSpacing/>
        <w:jc w:val="both"/>
        <w:rPr>
          <w:rFonts w:asciiTheme="minorHAnsi" w:hAnsiTheme="minorHAnsi" w:cs="Arial"/>
          <w:b w:val="0"/>
        </w:rPr>
      </w:pPr>
      <w:bookmarkStart w:id="5" w:name="_Ref359607666"/>
      <w:r w:rsidRPr="00566C41">
        <w:rPr>
          <w:rFonts w:asciiTheme="minorHAnsi" w:hAnsiTheme="minorHAnsi" w:cs="Arial"/>
          <w:b w:val="0"/>
        </w:rPr>
        <w:t>Subject to clause</w:t>
      </w:r>
      <w:r w:rsidR="002D6360">
        <w:rPr>
          <w:rFonts w:asciiTheme="minorHAnsi" w:hAnsiTheme="minorHAnsi" w:cs="Arial"/>
          <w:b w:val="0"/>
        </w:rPr>
        <w:t xml:space="preserve"> 16.2</w:t>
      </w:r>
      <w:r w:rsidRPr="00566C41">
        <w:rPr>
          <w:rFonts w:asciiTheme="minorHAnsi" w:hAnsiTheme="minorHAnsi" w:cs="Arial"/>
          <w:b w:val="0"/>
        </w:rPr>
        <w:t xml:space="preserve">, each Party (the </w:t>
      </w:r>
      <w:r w:rsidRPr="00566C41">
        <w:rPr>
          <w:rFonts w:asciiTheme="minorHAnsi" w:hAnsiTheme="minorHAnsi" w:cs="Arial"/>
        </w:rPr>
        <w:t>Recipient</w:t>
      </w:r>
      <w:r w:rsidRPr="00566C41">
        <w:rPr>
          <w:rFonts w:asciiTheme="minorHAnsi" w:hAnsiTheme="minorHAnsi" w:cs="Arial"/>
          <w:b w:val="0"/>
        </w:rPr>
        <w:t>) shall:</w:t>
      </w:r>
      <w:bookmarkEnd w:id="5"/>
    </w:p>
    <w:p w14:paraId="27C302B9" w14:textId="77777777" w:rsidR="00697409" w:rsidRPr="00566C41" w:rsidRDefault="00697409" w:rsidP="00765733">
      <w:pPr>
        <w:pStyle w:val="Level3Number"/>
        <w:widowControl w:val="0"/>
        <w:numPr>
          <w:ilvl w:val="2"/>
          <w:numId w:val="24"/>
        </w:numPr>
        <w:tabs>
          <w:tab w:val="left" w:pos="540"/>
        </w:tabs>
        <w:spacing w:before="0" w:after="120" w:line="240" w:lineRule="auto"/>
        <w:ind w:left="1440" w:hanging="731"/>
        <w:jc w:val="both"/>
        <w:rPr>
          <w:rFonts w:asciiTheme="minorHAnsi" w:hAnsiTheme="minorHAnsi" w:cs="Arial"/>
        </w:rPr>
      </w:pPr>
      <w:r w:rsidRPr="00566C41">
        <w:rPr>
          <w:rFonts w:asciiTheme="minorHAnsi" w:hAnsiTheme="minorHAnsi" w:cs="Arial"/>
        </w:rPr>
        <w:t xml:space="preserve">treat all Confidential Information it receives as confidential, safeguard it accordingly and not disclose it to any other person without the prior written permission of the disclosing Party (the </w:t>
      </w:r>
      <w:r w:rsidRPr="00566C41">
        <w:rPr>
          <w:rFonts w:asciiTheme="minorHAnsi" w:hAnsiTheme="minorHAnsi" w:cs="Arial"/>
          <w:b/>
        </w:rPr>
        <w:t>Disclosing Party</w:t>
      </w:r>
      <w:r w:rsidRPr="00566C41">
        <w:rPr>
          <w:rFonts w:asciiTheme="minorHAnsi" w:hAnsiTheme="minorHAnsi" w:cs="Arial"/>
        </w:rPr>
        <w:t>); and</w:t>
      </w:r>
    </w:p>
    <w:p w14:paraId="7F4C4912" w14:textId="77777777" w:rsidR="00697409" w:rsidRPr="00566C41" w:rsidRDefault="00697409" w:rsidP="00765733">
      <w:pPr>
        <w:pStyle w:val="Level3Number"/>
        <w:widowControl w:val="0"/>
        <w:numPr>
          <w:ilvl w:val="2"/>
          <w:numId w:val="24"/>
        </w:numPr>
        <w:tabs>
          <w:tab w:val="left" w:pos="540"/>
        </w:tabs>
        <w:spacing w:before="0" w:after="120" w:line="240" w:lineRule="auto"/>
        <w:ind w:left="1418" w:hanging="709"/>
        <w:jc w:val="both"/>
        <w:rPr>
          <w:rFonts w:asciiTheme="minorHAnsi" w:hAnsiTheme="minorHAnsi" w:cs="Arial"/>
        </w:rPr>
      </w:pPr>
      <w:r w:rsidRPr="00566C41">
        <w:rPr>
          <w:rFonts w:asciiTheme="minorHAnsi" w:hAnsiTheme="minorHAnsi" w:cs="Arial"/>
        </w:rPr>
        <w:t>not use or exploit the Disclosing Party’s Confidential Information in any way except for the purposes of discharging this Agreement.</w:t>
      </w:r>
    </w:p>
    <w:p w14:paraId="2C9C3DE3" w14:textId="77777777" w:rsidR="00697409" w:rsidRPr="00566C41" w:rsidRDefault="00697409" w:rsidP="00765733">
      <w:pPr>
        <w:pStyle w:val="Level2Heading"/>
        <w:keepNext w:val="0"/>
        <w:widowControl w:val="0"/>
        <w:numPr>
          <w:ilvl w:val="1"/>
          <w:numId w:val="24"/>
        </w:numPr>
        <w:spacing w:before="0" w:after="120" w:line="240" w:lineRule="auto"/>
        <w:ind w:left="540" w:hanging="540"/>
        <w:jc w:val="both"/>
        <w:rPr>
          <w:rFonts w:asciiTheme="minorHAnsi" w:hAnsiTheme="minorHAnsi" w:cs="Arial"/>
          <w:b w:val="0"/>
        </w:rPr>
      </w:pPr>
      <w:bookmarkStart w:id="6" w:name="_Ref359607640"/>
      <w:r w:rsidRPr="00566C41">
        <w:rPr>
          <w:rFonts w:asciiTheme="minorHAnsi" w:hAnsiTheme="minorHAnsi" w:cs="Arial"/>
          <w:b w:val="0"/>
        </w:rPr>
        <w:t>Notwithstanding clause</w:t>
      </w:r>
      <w:r w:rsidR="002D6360">
        <w:rPr>
          <w:rFonts w:asciiTheme="minorHAnsi" w:hAnsiTheme="minorHAnsi" w:cs="Arial"/>
          <w:b w:val="0"/>
        </w:rPr>
        <w:t xml:space="preserve"> 16.1</w:t>
      </w:r>
      <w:r w:rsidRPr="00566C41">
        <w:rPr>
          <w:rFonts w:asciiTheme="minorHAnsi" w:hAnsiTheme="minorHAnsi" w:cs="Arial"/>
          <w:b w:val="0"/>
        </w:rPr>
        <w:t>, a Recipient may disclose the Disclosing Party’s Confidential Information:</w:t>
      </w:r>
      <w:bookmarkEnd w:id="6"/>
    </w:p>
    <w:p w14:paraId="00FEFB2B" w14:textId="77777777" w:rsidR="00697409" w:rsidRPr="00566C41" w:rsidRDefault="00697409" w:rsidP="00765733">
      <w:pPr>
        <w:pStyle w:val="Level3Number"/>
        <w:widowControl w:val="0"/>
        <w:numPr>
          <w:ilvl w:val="2"/>
          <w:numId w:val="24"/>
        </w:numPr>
        <w:tabs>
          <w:tab w:val="left" w:pos="540"/>
        </w:tabs>
        <w:spacing w:before="0" w:after="120" w:line="240" w:lineRule="auto"/>
        <w:ind w:left="1276" w:hanging="736"/>
        <w:jc w:val="both"/>
        <w:rPr>
          <w:rFonts w:asciiTheme="minorHAnsi" w:hAnsiTheme="minorHAnsi" w:cs="Arial"/>
        </w:rPr>
      </w:pPr>
      <w:r w:rsidRPr="00566C41">
        <w:rPr>
          <w:rFonts w:asciiTheme="minorHAnsi" w:hAnsiTheme="minorHAnsi" w:cs="Arial"/>
        </w:rPr>
        <w:t xml:space="preserve">where disclosure is required by applicable law or regulatory requirements or by a court or regulatory body of competent jurisdiction; </w:t>
      </w:r>
    </w:p>
    <w:p w14:paraId="50F661F5" w14:textId="77777777" w:rsidR="00697409" w:rsidRPr="00566C41" w:rsidRDefault="00697409" w:rsidP="00765733">
      <w:pPr>
        <w:pStyle w:val="Level3Number"/>
        <w:widowControl w:val="0"/>
        <w:numPr>
          <w:ilvl w:val="2"/>
          <w:numId w:val="24"/>
        </w:numPr>
        <w:tabs>
          <w:tab w:val="left" w:pos="540"/>
        </w:tabs>
        <w:spacing w:before="0" w:after="120" w:line="240" w:lineRule="auto"/>
        <w:ind w:left="1276" w:hanging="736"/>
        <w:jc w:val="both"/>
        <w:rPr>
          <w:rFonts w:asciiTheme="minorHAnsi" w:hAnsiTheme="minorHAnsi" w:cs="Arial"/>
        </w:rPr>
      </w:pPr>
      <w:r w:rsidRPr="00566C41">
        <w:rPr>
          <w:rFonts w:asciiTheme="minorHAnsi" w:hAnsiTheme="minorHAnsi" w:cs="Arial"/>
        </w:rPr>
        <w:t xml:space="preserve">on a confidential basis, to its auditors or professional advisers; </w:t>
      </w:r>
    </w:p>
    <w:p w14:paraId="1718DCD5" w14:textId="77777777" w:rsidR="00697409" w:rsidRPr="00566C41" w:rsidRDefault="00697409" w:rsidP="00765733">
      <w:pPr>
        <w:pStyle w:val="Level3Number"/>
        <w:widowControl w:val="0"/>
        <w:numPr>
          <w:ilvl w:val="2"/>
          <w:numId w:val="24"/>
        </w:numPr>
        <w:tabs>
          <w:tab w:val="left" w:pos="540"/>
        </w:tabs>
        <w:spacing w:before="0" w:after="120" w:line="240" w:lineRule="auto"/>
        <w:ind w:left="1276" w:hanging="736"/>
        <w:jc w:val="both"/>
        <w:rPr>
          <w:rFonts w:asciiTheme="minorHAnsi" w:hAnsiTheme="minorHAnsi" w:cs="Arial"/>
        </w:rPr>
      </w:pPr>
      <w:bookmarkStart w:id="7" w:name="_Ref377110989"/>
      <w:r w:rsidRPr="00566C41">
        <w:rPr>
          <w:rFonts w:asciiTheme="minorHAnsi" w:hAnsiTheme="minorHAnsi" w:cs="Arial"/>
        </w:rPr>
        <w:t>where the Recipient is the Supplier, to its Staff on a need-to-know basis to enable the Supplier to perform its obligations under this Agreement provided that the Supplier shall procure that any Staff to whom it discloses Confidential Information pursuant to this clause 1</w:t>
      </w:r>
      <w:r w:rsidR="002D6360">
        <w:rPr>
          <w:rFonts w:asciiTheme="minorHAnsi" w:hAnsiTheme="minorHAnsi" w:cs="Arial"/>
        </w:rPr>
        <w:t>6</w:t>
      </w:r>
      <w:r w:rsidRPr="00566C41">
        <w:rPr>
          <w:rFonts w:asciiTheme="minorHAnsi" w:hAnsiTheme="minorHAnsi" w:cs="Arial"/>
        </w:rPr>
        <w:t>.2.3 shall comply with the Supplier’s confidentiality obligations under this Agreement as if a party hereto; and</w:t>
      </w:r>
      <w:bookmarkEnd w:id="7"/>
    </w:p>
    <w:p w14:paraId="2FDC9ABE" w14:textId="77777777" w:rsidR="00697409" w:rsidRPr="00566C41" w:rsidRDefault="00697409" w:rsidP="00765733">
      <w:pPr>
        <w:pStyle w:val="Level3Number"/>
        <w:widowControl w:val="0"/>
        <w:numPr>
          <w:ilvl w:val="2"/>
          <w:numId w:val="24"/>
        </w:numPr>
        <w:tabs>
          <w:tab w:val="left" w:pos="540"/>
        </w:tabs>
        <w:spacing w:before="0" w:after="120" w:line="240" w:lineRule="auto"/>
        <w:ind w:left="1276" w:hanging="736"/>
        <w:jc w:val="both"/>
        <w:rPr>
          <w:rFonts w:asciiTheme="minorHAnsi" w:hAnsiTheme="minorHAnsi" w:cs="Arial"/>
        </w:rPr>
      </w:pPr>
      <w:r w:rsidRPr="00566C41">
        <w:rPr>
          <w:rFonts w:asciiTheme="minorHAnsi" w:hAnsiTheme="minorHAnsi" w:cs="Arial"/>
        </w:rPr>
        <w:t>where the Recipient is the Customer:</w:t>
      </w:r>
    </w:p>
    <w:p w14:paraId="3D2929D0" w14:textId="77777777" w:rsidR="00697409" w:rsidRPr="00566C41" w:rsidRDefault="00697409" w:rsidP="00765733">
      <w:pPr>
        <w:pStyle w:val="Level5Number"/>
        <w:numPr>
          <w:ilvl w:val="4"/>
          <w:numId w:val="24"/>
        </w:numPr>
        <w:spacing w:after="120" w:line="240" w:lineRule="auto"/>
        <w:ind w:left="1985" w:hanging="709"/>
        <w:jc w:val="both"/>
        <w:rPr>
          <w:rFonts w:asciiTheme="minorHAnsi" w:hAnsiTheme="minorHAnsi" w:cs="Arial"/>
        </w:rPr>
      </w:pPr>
      <w:r w:rsidRPr="00566C41">
        <w:rPr>
          <w:rFonts w:asciiTheme="minorHAnsi" w:hAnsiTheme="minorHAnsi" w:cs="Arial"/>
        </w:rPr>
        <w:t>on a confidential basis to its employees, agents, consultants and contractors;</w:t>
      </w:r>
    </w:p>
    <w:p w14:paraId="6F35F2A4" w14:textId="77777777" w:rsidR="00697409" w:rsidRPr="00566C41" w:rsidRDefault="00697409" w:rsidP="00765733">
      <w:pPr>
        <w:pStyle w:val="Level5Number"/>
        <w:numPr>
          <w:ilvl w:val="4"/>
          <w:numId w:val="24"/>
        </w:numPr>
        <w:spacing w:after="120" w:line="240" w:lineRule="auto"/>
        <w:ind w:left="1985" w:hanging="709"/>
        <w:jc w:val="both"/>
        <w:rPr>
          <w:rFonts w:asciiTheme="minorHAnsi" w:hAnsiTheme="minorHAnsi" w:cs="Arial"/>
        </w:rPr>
      </w:pPr>
      <w:r w:rsidRPr="00566C41">
        <w:rPr>
          <w:rFonts w:asciiTheme="minorHAnsi" w:hAnsiTheme="minorHAnsi" w:cs="Arial"/>
        </w:rPr>
        <w:lastRenderedPageBreak/>
        <w:t>on a confidential basis to any other governmental or administrative body or any company to which the Customer transfers or proposes to transfer all or any part of its business</w:t>
      </w:r>
      <w:r w:rsidR="002D6360">
        <w:rPr>
          <w:rFonts w:asciiTheme="minorHAnsi" w:hAnsiTheme="minorHAnsi" w:cs="Arial"/>
        </w:rPr>
        <w:t xml:space="preserve"> or activities</w:t>
      </w:r>
      <w:r w:rsidRPr="00566C41">
        <w:rPr>
          <w:rFonts w:asciiTheme="minorHAnsi" w:hAnsiTheme="minorHAnsi" w:cs="Arial"/>
        </w:rPr>
        <w:t>; or</w:t>
      </w:r>
    </w:p>
    <w:p w14:paraId="03AA74DE" w14:textId="77777777" w:rsidR="00697409" w:rsidRPr="00566C41" w:rsidRDefault="00697409" w:rsidP="00765733">
      <w:pPr>
        <w:pStyle w:val="Level5Number"/>
        <w:numPr>
          <w:ilvl w:val="4"/>
          <w:numId w:val="24"/>
        </w:numPr>
        <w:spacing w:after="120" w:line="240" w:lineRule="auto"/>
        <w:ind w:left="1985" w:hanging="709"/>
        <w:jc w:val="both"/>
        <w:rPr>
          <w:rFonts w:asciiTheme="minorHAnsi" w:hAnsiTheme="minorHAnsi" w:cs="Arial"/>
        </w:rPr>
      </w:pPr>
      <w:r w:rsidRPr="00566C41">
        <w:rPr>
          <w:rFonts w:asciiTheme="minorHAnsi" w:hAnsiTheme="minorHAnsi" w:cs="Arial"/>
        </w:rPr>
        <w:t xml:space="preserve">to the extent that the Customer (acting reasonably) deems disclosure necessary or appropriate in the course of carrying out its public functions. </w:t>
      </w:r>
    </w:p>
    <w:p w14:paraId="3D5222B8" w14:textId="77777777" w:rsidR="00697409" w:rsidRPr="00566C41" w:rsidRDefault="00697409" w:rsidP="00765733">
      <w:pPr>
        <w:pStyle w:val="Level2Heading"/>
        <w:keepNext w:val="0"/>
        <w:widowControl w:val="0"/>
        <w:numPr>
          <w:ilvl w:val="1"/>
          <w:numId w:val="24"/>
        </w:numPr>
        <w:spacing w:before="0" w:after="120" w:line="240" w:lineRule="auto"/>
        <w:ind w:left="709" w:hanging="709"/>
        <w:jc w:val="both"/>
        <w:rPr>
          <w:rFonts w:asciiTheme="minorHAnsi" w:hAnsiTheme="minorHAnsi" w:cs="Arial"/>
          <w:b w:val="0"/>
        </w:rPr>
      </w:pPr>
      <w:bookmarkStart w:id="8" w:name="_Ref360043449"/>
      <w:r w:rsidRPr="00566C41">
        <w:rPr>
          <w:rFonts w:asciiTheme="minorHAnsi" w:hAnsiTheme="minorHAnsi" w:cs="Arial"/>
          <w:b w:val="0"/>
        </w:rPr>
        <w:t>The Supplier hereby consents to the Customer publishing this Agreement in its entirety (including any changes to th</w:t>
      </w:r>
      <w:r w:rsidR="00AD7094">
        <w:rPr>
          <w:rFonts w:asciiTheme="minorHAnsi" w:hAnsiTheme="minorHAnsi" w:cs="Arial"/>
          <w:b w:val="0"/>
        </w:rPr>
        <w:t>is</w:t>
      </w:r>
      <w:r w:rsidRPr="00566C41">
        <w:rPr>
          <w:rFonts w:asciiTheme="minorHAnsi" w:hAnsiTheme="minorHAnsi" w:cs="Arial"/>
          <w:b w:val="0"/>
        </w:rPr>
        <w:t xml:space="preserve"> Agreement agreed from time to time)</w:t>
      </w:r>
      <w:bookmarkEnd w:id="8"/>
      <w:r w:rsidRPr="00566C41">
        <w:rPr>
          <w:rFonts w:asciiTheme="minorHAnsi" w:hAnsiTheme="minorHAnsi" w:cs="Arial"/>
          <w:b w:val="0"/>
        </w:rPr>
        <w:t xml:space="preserve"> in such form as the Customer thinks fit. </w:t>
      </w:r>
      <w:bookmarkStart w:id="9" w:name="_Ref260825584"/>
      <w:r w:rsidRPr="00566C41">
        <w:rPr>
          <w:rFonts w:asciiTheme="minorHAnsi" w:hAnsiTheme="minorHAnsi" w:cs="Arial"/>
          <w:b w:val="0"/>
        </w:rPr>
        <w:t>The Supplier shall not (and shall take reasonable steps to ensure that the Staff shall not) publish or publicise this Agreement (in whole or part) in any way, except with the prior written consent of the Customer.</w:t>
      </w:r>
      <w:bookmarkEnd w:id="9"/>
      <w:r w:rsidRPr="00566C41">
        <w:rPr>
          <w:rFonts w:asciiTheme="minorHAnsi" w:hAnsiTheme="minorHAnsi" w:cs="Arial"/>
          <w:b w:val="0"/>
        </w:rPr>
        <w:t xml:space="preserve">  </w:t>
      </w:r>
    </w:p>
    <w:p w14:paraId="130ABDEB" w14:textId="77777777" w:rsidR="0090604D" w:rsidRPr="00566C41" w:rsidRDefault="0076667E" w:rsidP="001079A8">
      <w:pPr>
        <w:jc w:val="both"/>
        <w:rPr>
          <w:rFonts w:cs="Times New Roman"/>
          <w:b/>
          <w:sz w:val="20"/>
          <w:szCs w:val="20"/>
        </w:rPr>
      </w:pPr>
      <w:r w:rsidRPr="00566C41">
        <w:rPr>
          <w:rFonts w:cs="Times New Roman"/>
          <w:b/>
          <w:sz w:val="20"/>
          <w:szCs w:val="20"/>
        </w:rPr>
        <w:t>1</w:t>
      </w:r>
      <w:r w:rsidR="00765733">
        <w:rPr>
          <w:rFonts w:cs="Times New Roman"/>
          <w:b/>
          <w:sz w:val="20"/>
          <w:szCs w:val="20"/>
        </w:rPr>
        <w:t>7</w:t>
      </w:r>
      <w:r w:rsidR="00B148EC" w:rsidRPr="00566C41">
        <w:rPr>
          <w:rFonts w:cs="Times New Roman"/>
          <w:b/>
          <w:sz w:val="20"/>
          <w:szCs w:val="20"/>
        </w:rPr>
        <w:t>.</w:t>
      </w:r>
      <w:r w:rsidR="00B148EC" w:rsidRPr="00566C41">
        <w:rPr>
          <w:rFonts w:cs="Times New Roman"/>
          <w:b/>
          <w:sz w:val="20"/>
          <w:szCs w:val="20"/>
        </w:rPr>
        <w:tab/>
      </w:r>
      <w:r w:rsidR="0090604D" w:rsidRPr="00566C41">
        <w:rPr>
          <w:rFonts w:cs="Times New Roman"/>
          <w:b/>
          <w:sz w:val="20"/>
          <w:szCs w:val="20"/>
        </w:rPr>
        <w:t>Protection of Personal Data and Security of Data</w:t>
      </w:r>
    </w:p>
    <w:p w14:paraId="1E24A861" w14:textId="77777777" w:rsidR="00D519D6" w:rsidRPr="00566C41" w:rsidRDefault="0076667E" w:rsidP="001079A8">
      <w:pPr>
        <w:jc w:val="both"/>
        <w:rPr>
          <w:rFonts w:cs="Times New Roman"/>
          <w:sz w:val="20"/>
          <w:szCs w:val="20"/>
        </w:rPr>
      </w:pPr>
      <w:r w:rsidRPr="00566C41">
        <w:rPr>
          <w:rFonts w:cs="Times New Roman"/>
          <w:sz w:val="20"/>
          <w:szCs w:val="20"/>
        </w:rPr>
        <w:t>1</w:t>
      </w:r>
      <w:r w:rsidR="00765733">
        <w:rPr>
          <w:rFonts w:cs="Times New Roman"/>
          <w:sz w:val="20"/>
          <w:szCs w:val="20"/>
        </w:rPr>
        <w:t>7</w:t>
      </w:r>
      <w:r w:rsidR="0090604D" w:rsidRPr="00566C41">
        <w:rPr>
          <w:rFonts w:cs="Times New Roman"/>
          <w:sz w:val="20"/>
          <w:szCs w:val="20"/>
        </w:rPr>
        <w:t>.1</w:t>
      </w:r>
      <w:r w:rsidR="00B148EC" w:rsidRPr="00566C41">
        <w:rPr>
          <w:rFonts w:cs="Times New Roman"/>
          <w:sz w:val="20"/>
          <w:szCs w:val="20"/>
        </w:rPr>
        <w:tab/>
        <w:t>Where the Supplier is processing Personal Data for t</w:t>
      </w:r>
      <w:r w:rsidR="008D161D" w:rsidRPr="00566C41">
        <w:rPr>
          <w:rFonts w:cs="Times New Roman"/>
          <w:sz w:val="20"/>
          <w:szCs w:val="20"/>
        </w:rPr>
        <w:t>he Customer</w:t>
      </w:r>
      <w:r w:rsidR="001706FF">
        <w:rPr>
          <w:rFonts w:cs="Times New Roman"/>
          <w:sz w:val="20"/>
          <w:szCs w:val="20"/>
        </w:rPr>
        <w:t>,</w:t>
      </w:r>
      <w:r w:rsidR="008D161D" w:rsidRPr="00566C41">
        <w:rPr>
          <w:rFonts w:cs="Times New Roman"/>
          <w:sz w:val="20"/>
          <w:szCs w:val="20"/>
        </w:rPr>
        <w:t xml:space="preserve"> the Supplier shall:</w:t>
      </w:r>
    </w:p>
    <w:p w14:paraId="7F5C5A11" w14:textId="77777777" w:rsidR="00D519D6" w:rsidRPr="00566C41" w:rsidRDefault="0076667E" w:rsidP="00697409">
      <w:pPr>
        <w:ind w:left="1418" w:hanging="709"/>
        <w:jc w:val="both"/>
        <w:rPr>
          <w:rFonts w:cs="Times New Roman"/>
          <w:sz w:val="20"/>
          <w:szCs w:val="20"/>
        </w:rPr>
      </w:pPr>
      <w:r w:rsidRPr="00566C41">
        <w:rPr>
          <w:rFonts w:cs="Times New Roman"/>
          <w:sz w:val="20"/>
          <w:szCs w:val="20"/>
        </w:rPr>
        <w:t>1</w:t>
      </w:r>
      <w:r w:rsidR="00765733">
        <w:rPr>
          <w:rFonts w:cs="Times New Roman"/>
          <w:sz w:val="20"/>
          <w:szCs w:val="20"/>
        </w:rPr>
        <w:t>7</w:t>
      </w:r>
      <w:r w:rsidR="008D161D" w:rsidRPr="00566C41">
        <w:rPr>
          <w:rFonts w:cs="Times New Roman"/>
          <w:sz w:val="20"/>
          <w:szCs w:val="20"/>
        </w:rPr>
        <w:t>.1.1</w:t>
      </w:r>
      <w:r w:rsidR="008D161D" w:rsidRPr="00566C41">
        <w:rPr>
          <w:rFonts w:cs="Times New Roman"/>
          <w:sz w:val="20"/>
          <w:szCs w:val="20"/>
        </w:rPr>
        <w:tab/>
      </w:r>
      <w:r w:rsidR="00B148EC" w:rsidRPr="00566C41">
        <w:rPr>
          <w:rFonts w:cs="Times New Roman"/>
          <w:sz w:val="20"/>
          <w:szCs w:val="20"/>
        </w:rPr>
        <w:t xml:space="preserve">ensure that it has in place appropriate technical and organisational measures to ensure the security of the Personal Data (and to guard against unauthorised or unlawful processing of the Personal Data and against accidental loss or destruction of, or </w:t>
      </w:r>
      <w:r w:rsidR="008D161D" w:rsidRPr="00566C41">
        <w:rPr>
          <w:rFonts w:cs="Times New Roman"/>
          <w:sz w:val="20"/>
          <w:szCs w:val="20"/>
        </w:rPr>
        <w:t xml:space="preserve">damage to, the Personal Data); </w:t>
      </w:r>
    </w:p>
    <w:p w14:paraId="14F82D4C" w14:textId="77777777" w:rsidR="006C3323" w:rsidRPr="00566C41" w:rsidRDefault="0076667E" w:rsidP="00697409">
      <w:pPr>
        <w:ind w:left="1418" w:hanging="709"/>
        <w:jc w:val="both"/>
        <w:rPr>
          <w:rFonts w:cs="Times New Roman"/>
          <w:sz w:val="20"/>
          <w:szCs w:val="20"/>
        </w:rPr>
      </w:pPr>
      <w:r w:rsidRPr="00566C41">
        <w:rPr>
          <w:rFonts w:cs="Times New Roman"/>
          <w:sz w:val="20"/>
          <w:szCs w:val="20"/>
        </w:rPr>
        <w:t>1</w:t>
      </w:r>
      <w:r w:rsidR="00765733">
        <w:rPr>
          <w:rFonts w:cs="Times New Roman"/>
          <w:sz w:val="20"/>
          <w:szCs w:val="20"/>
        </w:rPr>
        <w:t>7</w:t>
      </w:r>
      <w:r w:rsidR="008D161D" w:rsidRPr="00566C41">
        <w:rPr>
          <w:rFonts w:cs="Times New Roman"/>
          <w:sz w:val="20"/>
          <w:szCs w:val="20"/>
        </w:rPr>
        <w:t>.1.2</w:t>
      </w:r>
      <w:r w:rsidR="00B148EC" w:rsidRPr="00566C41">
        <w:rPr>
          <w:rFonts w:cs="Times New Roman"/>
          <w:sz w:val="20"/>
          <w:szCs w:val="20"/>
        </w:rPr>
        <w:tab/>
        <w:t xml:space="preserve">provide the Customer with such information as the Customer may reasonably request to satisfy itself that the Supplier is complying with its obligations under this clause </w:t>
      </w:r>
      <w:r w:rsidRPr="00566C41">
        <w:rPr>
          <w:rFonts w:cs="Times New Roman"/>
          <w:sz w:val="20"/>
          <w:szCs w:val="20"/>
        </w:rPr>
        <w:t>1</w:t>
      </w:r>
      <w:r w:rsidR="00765733">
        <w:rPr>
          <w:rFonts w:cs="Times New Roman"/>
          <w:sz w:val="20"/>
          <w:szCs w:val="20"/>
        </w:rPr>
        <w:t>7</w:t>
      </w:r>
      <w:r w:rsidR="00B148EC" w:rsidRPr="00566C41">
        <w:rPr>
          <w:rFonts w:cs="Times New Roman"/>
          <w:sz w:val="20"/>
          <w:szCs w:val="20"/>
        </w:rPr>
        <w:t>;</w:t>
      </w:r>
    </w:p>
    <w:p w14:paraId="0FEE7E79" w14:textId="77777777" w:rsidR="00D519D6" w:rsidRPr="00566C41" w:rsidRDefault="0076667E" w:rsidP="00697409">
      <w:pPr>
        <w:ind w:left="1418" w:hanging="709"/>
        <w:jc w:val="both"/>
        <w:rPr>
          <w:rFonts w:cs="Times New Roman"/>
          <w:sz w:val="20"/>
          <w:szCs w:val="20"/>
        </w:rPr>
      </w:pPr>
      <w:r w:rsidRPr="00566C41">
        <w:rPr>
          <w:rFonts w:cs="Times New Roman"/>
          <w:sz w:val="20"/>
          <w:szCs w:val="20"/>
        </w:rPr>
        <w:t>1</w:t>
      </w:r>
      <w:r w:rsidR="00765733">
        <w:rPr>
          <w:rFonts w:cs="Times New Roman"/>
          <w:sz w:val="20"/>
          <w:szCs w:val="20"/>
        </w:rPr>
        <w:t>7</w:t>
      </w:r>
      <w:r w:rsidR="008D161D" w:rsidRPr="00566C41">
        <w:rPr>
          <w:rFonts w:cs="Times New Roman"/>
          <w:sz w:val="20"/>
          <w:szCs w:val="20"/>
        </w:rPr>
        <w:t>.1.3</w:t>
      </w:r>
      <w:r w:rsidR="00B148EC" w:rsidRPr="00566C41">
        <w:rPr>
          <w:rFonts w:cs="Times New Roman"/>
          <w:sz w:val="20"/>
          <w:szCs w:val="20"/>
        </w:rPr>
        <w:tab/>
        <w:t>promptly notify the Customer of:</w:t>
      </w:r>
      <w:r w:rsidR="008D161D" w:rsidRPr="00566C41">
        <w:rPr>
          <w:rFonts w:cs="Times New Roman"/>
          <w:sz w:val="20"/>
          <w:szCs w:val="20"/>
        </w:rPr>
        <w:t xml:space="preserve">  </w:t>
      </w:r>
    </w:p>
    <w:p w14:paraId="4B76B4D5" w14:textId="77777777" w:rsidR="00D519D6" w:rsidRPr="00566C41" w:rsidRDefault="000C799D" w:rsidP="00697409">
      <w:pPr>
        <w:ind w:left="1985" w:hanging="567"/>
        <w:jc w:val="both"/>
        <w:rPr>
          <w:rFonts w:cs="Times New Roman"/>
          <w:sz w:val="20"/>
          <w:szCs w:val="20"/>
        </w:rPr>
      </w:pPr>
      <w:r w:rsidRPr="00566C41">
        <w:rPr>
          <w:rFonts w:cs="Times New Roman"/>
          <w:sz w:val="20"/>
          <w:szCs w:val="20"/>
        </w:rPr>
        <w:t>(a)</w:t>
      </w:r>
      <w:r w:rsidRPr="00566C41">
        <w:rPr>
          <w:rFonts w:cs="Times New Roman"/>
          <w:sz w:val="20"/>
          <w:szCs w:val="20"/>
        </w:rPr>
        <w:tab/>
      </w:r>
      <w:r w:rsidR="00B148EC" w:rsidRPr="00566C41">
        <w:rPr>
          <w:rFonts w:cs="Times New Roman"/>
          <w:sz w:val="20"/>
          <w:szCs w:val="20"/>
        </w:rPr>
        <w:t xml:space="preserve">any breach of the security requirements referred to in clause </w:t>
      </w:r>
      <w:r w:rsidR="006C3323" w:rsidRPr="00566C41">
        <w:rPr>
          <w:rFonts w:cs="Times New Roman"/>
          <w:sz w:val="20"/>
          <w:szCs w:val="20"/>
        </w:rPr>
        <w:t>1</w:t>
      </w:r>
      <w:r w:rsidR="00765733">
        <w:rPr>
          <w:rFonts w:cs="Times New Roman"/>
          <w:sz w:val="20"/>
          <w:szCs w:val="20"/>
        </w:rPr>
        <w:t>7</w:t>
      </w:r>
      <w:r w:rsidR="00FF6D33" w:rsidRPr="00566C41">
        <w:rPr>
          <w:rFonts w:cs="Times New Roman"/>
          <w:sz w:val="20"/>
          <w:szCs w:val="20"/>
        </w:rPr>
        <w:t>.1.</w:t>
      </w:r>
      <w:r w:rsidR="005001AD">
        <w:rPr>
          <w:rFonts w:cs="Times New Roman"/>
          <w:sz w:val="20"/>
          <w:szCs w:val="20"/>
        </w:rPr>
        <w:t>1</w:t>
      </w:r>
      <w:r w:rsidR="008D161D" w:rsidRPr="00566C41">
        <w:rPr>
          <w:rFonts w:cs="Times New Roman"/>
          <w:sz w:val="20"/>
          <w:szCs w:val="20"/>
        </w:rPr>
        <w:t>; and</w:t>
      </w:r>
    </w:p>
    <w:p w14:paraId="24043728" w14:textId="77777777" w:rsidR="00D519D6" w:rsidRPr="00566C41" w:rsidRDefault="006C3323" w:rsidP="00697409">
      <w:pPr>
        <w:ind w:left="1985" w:hanging="567"/>
        <w:jc w:val="both"/>
        <w:rPr>
          <w:rFonts w:cs="Times New Roman"/>
          <w:sz w:val="20"/>
          <w:szCs w:val="20"/>
        </w:rPr>
      </w:pPr>
      <w:r w:rsidRPr="00566C41">
        <w:rPr>
          <w:rFonts w:cs="Times New Roman"/>
          <w:sz w:val="20"/>
          <w:szCs w:val="20"/>
        </w:rPr>
        <w:t>(b)</w:t>
      </w:r>
      <w:r w:rsidRPr="00566C41">
        <w:rPr>
          <w:rFonts w:cs="Times New Roman"/>
          <w:sz w:val="20"/>
          <w:szCs w:val="20"/>
        </w:rPr>
        <w:tab/>
        <w:t>any request for Personal D</w:t>
      </w:r>
      <w:r w:rsidR="00B148EC" w:rsidRPr="00566C41">
        <w:rPr>
          <w:rFonts w:cs="Times New Roman"/>
          <w:sz w:val="20"/>
          <w:szCs w:val="20"/>
        </w:rPr>
        <w:t>ata; and</w:t>
      </w:r>
    </w:p>
    <w:p w14:paraId="50C4C2F6" w14:textId="77777777" w:rsidR="00D519D6" w:rsidRPr="00566C41" w:rsidRDefault="0076667E" w:rsidP="00697409">
      <w:pPr>
        <w:tabs>
          <w:tab w:val="left" w:pos="1418"/>
        </w:tabs>
        <w:ind w:left="1418" w:hanging="709"/>
        <w:jc w:val="both"/>
        <w:rPr>
          <w:rFonts w:cs="Times New Roman"/>
          <w:sz w:val="20"/>
          <w:szCs w:val="20"/>
        </w:rPr>
      </w:pPr>
      <w:r w:rsidRPr="00566C41">
        <w:rPr>
          <w:rFonts w:cs="Times New Roman"/>
          <w:sz w:val="20"/>
          <w:szCs w:val="20"/>
        </w:rPr>
        <w:t>1</w:t>
      </w:r>
      <w:r w:rsidR="00765733">
        <w:rPr>
          <w:rFonts w:cs="Times New Roman"/>
          <w:sz w:val="20"/>
          <w:szCs w:val="20"/>
        </w:rPr>
        <w:t>7</w:t>
      </w:r>
      <w:r w:rsidR="00492D6C" w:rsidRPr="00566C41">
        <w:rPr>
          <w:rFonts w:cs="Times New Roman"/>
          <w:sz w:val="20"/>
          <w:szCs w:val="20"/>
        </w:rPr>
        <w:t>.</w:t>
      </w:r>
      <w:r w:rsidR="00697409" w:rsidRPr="00566C41">
        <w:rPr>
          <w:rFonts w:cs="Times New Roman"/>
          <w:sz w:val="20"/>
          <w:szCs w:val="20"/>
        </w:rPr>
        <w:t>1.4</w:t>
      </w:r>
      <w:r w:rsidR="00B148EC" w:rsidRPr="00566C41">
        <w:rPr>
          <w:rFonts w:cs="Times New Roman"/>
          <w:sz w:val="20"/>
          <w:szCs w:val="20"/>
        </w:rPr>
        <w:tab/>
        <w:t xml:space="preserve">ensure that it does not knowingly or negligently do or omit anything which places the Customer in breach of the Customer’s obligations under this clause </w:t>
      </w:r>
      <w:r w:rsidR="002C63F3" w:rsidRPr="00566C41">
        <w:rPr>
          <w:rFonts w:cs="Times New Roman"/>
          <w:sz w:val="20"/>
          <w:szCs w:val="20"/>
        </w:rPr>
        <w:t>1</w:t>
      </w:r>
      <w:r w:rsidR="001706FF">
        <w:rPr>
          <w:rFonts w:cs="Times New Roman"/>
          <w:sz w:val="20"/>
          <w:szCs w:val="20"/>
        </w:rPr>
        <w:t>7</w:t>
      </w:r>
      <w:r w:rsidR="00B148EC" w:rsidRPr="00566C41">
        <w:rPr>
          <w:rFonts w:cs="Times New Roman"/>
          <w:sz w:val="20"/>
          <w:szCs w:val="20"/>
        </w:rPr>
        <w:t>.</w:t>
      </w:r>
      <w:r w:rsidR="00FF6D33" w:rsidRPr="00566C41">
        <w:rPr>
          <w:rFonts w:cs="Times New Roman"/>
          <w:sz w:val="20"/>
          <w:szCs w:val="20"/>
        </w:rPr>
        <w:t xml:space="preserve"> </w:t>
      </w:r>
    </w:p>
    <w:p w14:paraId="27783182" w14:textId="77777777" w:rsidR="00B148EC" w:rsidRPr="00566C41" w:rsidRDefault="0076667E" w:rsidP="001079A8">
      <w:pPr>
        <w:ind w:left="720" w:hanging="720"/>
        <w:jc w:val="both"/>
        <w:rPr>
          <w:rFonts w:cs="Times New Roman"/>
          <w:sz w:val="20"/>
          <w:szCs w:val="20"/>
        </w:rPr>
      </w:pPr>
      <w:r w:rsidRPr="00566C41">
        <w:rPr>
          <w:rFonts w:cs="Times New Roman"/>
          <w:sz w:val="20"/>
          <w:szCs w:val="20"/>
        </w:rPr>
        <w:t>1</w:t>
      </w:r>
      <w:r w:rsidR="00765733">
        <w:rPr>
          <w:rFonts w:cs="Times New Roman"/>
          <w:sz w:val="20"/>
          <w:szCs w:val="20"/>
        </w:rPr>
        <w:t>7</w:t>
      </w:r>
      <w:r w:rsidR="002F4569" w:rsidRPr="00566C41">
        <w:rPr>
          <w:rFonts w:cs="Times New Roman"/>
          <w:sz w:val="20"/>
          <w:szCs w:val="20"/>
        </w:rPr>
        <w:t>.</w:t>
      </w:r>
      <w:r w:rsidR="00671266" w:rsidRPr="00566C41">
        <w:rPr>
          <w:rFonts w:cs="Times New Roman"/>
          <w:sz w:val="20"/>
          <w:szCs w:val="20"/>
        </w:rPr>
        <w:t>2</w:t>
      </w:r>
      <w:r w:rsidR="00B148EC" w:rsidRPr="00566C41">
        <w:rPr>
          <w:rFonts w:cs="Times New Roman"/>
          <w:sz w:val="20"/>
          <w:szCs w:val="20"/>
        </w:rPr>
        <w:tab/>
        <w:t xml:space="preserve">When handling Customer data (whether or not Personal Data), the Supplier shall ensure the security of the data is maintained in line with the security requirements of the Customer as notified to the Supplier from time to time. </w:t>
      </w:r>
    </w:p>
    <w:p w14:paraId="49100F69" w14:textId="77777777" w:rsidR="00671266" w:rsidRPr="00566C41" w:rsidRDefault="00765733" w:rsidP="00671266">
      <w:pPr>
        <w:jc w:val="both"/>
        <w:rPr>
          <w:rFonts w:cs="Times New Roman"/>
          <w:b/>
          <w:sz w:val="20"/>
          <w:szCs w:val="20"/>
        </w:rPr>
      </w:pPr>
      <w:r>
        <w:rPr>
          <w:rFonts w:cs="Times New Roman"/>
          <w:b/>
          <w:sz w:val="20"/>
          <w:szCs w:val="20"/>
        </w:rPr>
        <w:t>18</w:t>
      </w:r>
      <w:r w:rsidR="00671266" w:rsidRPr="00566C41">
        <w:rPr>
          <w:rFonts w:cs="Times New Roman"/>
          <w:b/>
          <w:sz w:val="20"/>
          <w:szCs w:val="20"/>
        </w:rPr>
        <w:t xml:space="preserve">. </w:t>
      </w:r>
      <w:r w:rsidR="00671266" w:rsidRPr="00566C41">
        <w:rPr>
          <w:rFonts w:cs="Times New Roman"/>
          <w:b/>
          <w:sz w:val="20"/>
          <w:szCs w:val="20"/>
        </w:rPr>
        <w:tab/>
        <w:t>Compliance</w:t>
      </w:r>
    </w:p>
    <w:p w14:paraId="082BF80E" w14:textId="77777777" w:rsidR="00671266" w:rsidRPr="00566C41" w:rsidRDefault="00765733" w:rsidP="00671266">
      <w:pPr>
        <w:ind w:left="720" w:hanging="720"/>
        <w:jc w:val="both"/>
        <w:rPr>
          <w:rFonts w:cs="Times New Roman"/>
          <w:sz w:val="20"/>
          <w:szCs w:val="20"/>
        </w:rPr>
      </w:pPr>
      <w:r>
        <w:rPr>
          <w:rFonts w:cs="Times New Roman"/>
          <w:sz w:val="20"/>
          <w:szCs w:val="20"/>
        </w:rPr>
        <w:t>18</w:t>
      </w:r>
      <w:r w:rsidR="00671266" w:rsidRPr="00566C41">
        <w:rPr>
          <w:rFonts w:cs="Times New Roman"/>
          <w:sz w:val="20"/>
          <w:szCs w:val="20"/>
        </w:rPr>
        <w:t>.1</w:t>
      </w:r>
      <w:r w:rsidR="00671266" w:rsidRPr="00566C41">
        <w:rPr>
          <w:rFonts w:cs="Times New Roman"/>
          <w:sz w:val="20"/>
          <w:szCs w:val="20"/>
        </w:rPr>
        <w:tab/>
        <w:t xml:space="preserve">The Supplier shall promptly notify the Customer of any incident or hazard which may arise in the performance of its obligations under this Agreement which causes any personal injury, damage to property or risk to health and safety. </w:t>
      </w:r>
    </w:p>
    <w:p w14:paraId="19D7DA73" w14:textId="77777777" w:rsidR="00671266" w:rsidRPr="00566C41" w:rsidRDefault="00765733" w:rsidP="00671266">
      <w:pPr>
        <w:jc w:val="both"/>
        <w:rPr>
          <w:rFonts w:cs="Times New Roman"/>
          <w:sz w:val="20"/>
          <w:szCs w:val="20"/>
        </w:rPr>
      </w:pPr>
      <w:r>
        <w:rPr>
          <w:rFonts w:cs="Times New Roman"/>
          <w:sz w:val="20"/>
          <w:szCs w:val="20"/>
        </w:rPr>
        <w:t>18</w:t>
      </w:r>
      <w:r w:rsidR="00671266" w:rsidRPr="00566C41">
        <w:rPr>
          <w:rFonts w:cs="Times New Roman"/>
          <w:sz w:val="20"/>
          <w:szCs w:val="20"/>
        </w:rPr>
        <w:t>.2</w:t>
      </w:r>
      <w:r w:rsidR="00671266" w:rsidRPr="00566C41">
        <w:rPr>
          <w:rFonts w:cs="Times New Roman"/>
          <w:sz w:val="20"/>
          <w:szCs w:val="20"/>
        </w:rPr>
        <w:tab/>
        <w:t>The Supplier shall comply with (and shall ensure that its Staff shall comply with):</w:t>
      </w:r>
    </w:p>
    <w:p w14:paraId="08E42B72" w14:textId="77777777" w:rsidR="00671266" w:rsidRPr="000B5EB8" w:rsidRDefault="00671266" w:rsidP="00671266">
      <w:pPr>
        <w:jc w:val="both"/>
        <w:rPr>
          <w:rFonts w:cs="Times New Roman"/>
          <w:sz w:val="20"/>
          <w:szCs w:val="20"/>
        </w:rPr>
      </w:pPr>
      <w:r w:rsidRPr="00566C41">
        <w:rPr>
          <w:rFonts w:cs="Times New Roman"/>
          <w:sz w:val="20"/>
          <w:szCs w:val="20"/>
        </w:rPr>
        <w:tab/>
      </w:r>
      <w:r w:rsidR="00765733">
        <w:rPr>
          <w:rFonts w:cs="Times New Roman"/>
          <w:sz w:val="20"/>
          <w:szCs w:val="20"/>
        </w:rPr>
        <w:t>18</w:t>
      </w:r>
      <w:r w:rsidRPr="00566C41">
        <w:rPr>
          <w:rFonts w:cs="Times New Roman"/>
          <w:sz w:val="20"/>
          <w:szCs w:val="20"/>
        </w:rPr>
        <w:t>.2.1</w:t>
      </w:r>
      <w:r w:rsidRPr="00566C41">
        <w:rPr>
          <w:rFonts w:cs="Times New Roman"/>
          <w:sz w:val="20"/>
          <w:szCs w:val="20"/>
        </w:rPr>
        <w:tab/>
      </w:r>
      <w:r w:rsidRPr="000B5EB8">
        <w:rPr>
          <w:rFonts w:cs="Times New Roman"/>
          <w:sz w:val="20"/>
          <w:szCs w:val="20"/>
        </w:rPr>
        <w:t xml:space="preserve">the Official Secrets Acts 1911 to 1989 (in their application to the Falkland Islands); </w:t>
      </w:r>
    </w:p>
    <w:p w14:paraId="34637AB3" w14:textId="77777777" w:rsidR="00671266" w:rsidRPr="000B5EB8" w:rsidRDefault="00671266" w:rsidP="00671266">
      <w:pPr>
        <w:jc w:val="both"/>
        <w:rPr>
          <w:rFonts w:cs="Times New Roman"/>
          <w:sz w:val="20"/>
          <w:szCs w:val="20"/>
        </w:rPr>
      </w:pPr>
      <w:r w:rsidRPr="000B5EB8">
        <w:rPr>
          <w:rFonts w:cs="Times New Roman"/>
          <w:sz w:val="20"/>
          <w:szCs w:val="20"/>
        </w:rPr>
        <w:tab/>
      </w:r>
      <w:r w:rsidR="00765733" w:rsidRPr="00B30291">
        <w:rPr>
          <w:rFonts w:cs="Times New Roman"/>
          <w:sz w:val="20"/>
          <w:szCs w:val="20"/>
        </w:rPr>
        <w:t>18</w:t>
      </w:r>
      <w:r w:rsidRPr="00B30291">
        <w:rPr>
          <w:rFonts w:cs="Times New Roman"/>
          <w:sz w:val="20"/>
          <w:szCs w:val="20"/>
        </w:rPr>
        <w:t>.2.2</w:t>
      </w:r>
      <w:r w:rsidRPr="00B30291">
        <w:rPr>
          <w:rFonts w:cs="Times New Roman"/>
          <w:sz w:val="20"/>
          <w:szCs w:val="20"/>
        </w:rPr>
        <w:tab/>
        <w:t>section 202 of the Taxes Ordinance 1997;</w:t>
      </w:r>
    </w:p>
    <w:p w14:paraId="6766E709" w14:textId="77777777" w:rsidR="001706FF" w:rsidRPr="005001AD" w:rsidRDefault="00765733" w:rsidP="005001AD">
      <w:pPr>
        <w:pStyle w:val="NoSpacing"/>
        <w:ind w:left="1418" w:hanging="709"/>
        <w:jc w:val="both"/>
        <w:rPr>
          <w:b/>
          <w:sz w:val="20"/>
          <w:szCs w:val="20"/>
        </w:rPr>
      </w:pPr>
      <w:r w:rsidRPr="000B5EB8">
        <w:rPr>
          <w:sz w:val="20"/>
          <w:szCs w:val="20"/>
        </w:rPr>
        <w:t>18</w:t>
      </w:r>
      <w:r w:rsidR="00671266" w:rsidRPr="000B5EB8">
        <w:rPr>
          <w:sz w:val="20"/>
          <w:szCs w:val="20"/>
        </w:rPr>
        <w:t>.2.3</w:t>
      </w:r>
      <w:r w:rsidR="00671266" w:rsidRPr="000B5EB8">
        <w:rPr>
          <w:sz w:val="20"/>
          <w:szCs w:val="20"/>
        </w:rPr>
        <w:tab/>
        <w:t xml:space="preserve">all </w:t>
      </w:r>
      <w:r w:rsidR="001706FF" w:rsidRPr="000B5EB8">
        <w:rPr>
          <w:sz w:val="20"/>
          <w:szCs w:val="20"/>
        </w:rPr>
        <w:t>A</w:t>
      </w:r>
      <w:r w:rsidR="00671266" w:rsidRPr="000B5EB8">
        <w:rPr>
          <w:sz w:val="20"/>
          <w:szCs w:val="20"/>
        </w:rPr>
        <w:t xml:space="preserve">pplicable </w:t>
      </w:r>
      <w:r w:rsidR="001706FF" w:rsidRPr="000B5EB8">
        <w:rPr>
          <w:sz w:val="20"/>
          <w:szCs w:val="20"/>
        </w:rPr>
        <w:t xml:space="preserve">Laws </w:t>
      </w:r>
      <w:r w:rsidR="00671266" w:rsidRPr="000B5EB8">
        <w:rPr>
          <w:sz w:val="20"/>
          <w:szCs w:val="20"/>
        </w:rPr>
        <w:t xml:space="preserve">and the Customer’s policy (as provided to </w:t>
      </w:r>
      <w:r w:rsidR="001706FF" w:rsidRPr="000B5EB8">
        <w:rPr>
          <w:sz w:val="20"/>
          <w:szCs w:val="20"/>
        </w:rPr>
        <w:t>the Supplier from time to time) relating to</w:t>
      </w:r>
      <w:r w:rsidR="00671266" w:rsidRPr="000B5EB8">
        <w:rPr>
          <w:sz w:val="20"/>
          <w:szCs w:val="20"/>
        </w:rPr>
        <w:t xml:space="preserve"> </w:t>
      </w:r>
      <w:r w:rsidR="001706FF" w:rsidRPr="000B5EB8">
        <w:rPr>
          <w:sz w:val="20"/>
          <w:szCs w:val="20"/>
        </w:rPr>
        <w:t xml:space="preserve">equality, diversity and non-discrimination laws; </w:t>
      </w:r>
      <w:r w:rsidR="00671266" w:rsidRPr="000B5EB8">
        <w:rPr>
          <w:sz w:val="20"/>
          <w:szCs w:val="20"/>
        </w:rPr>
        <w:t>and</w:t>
      </w:r>
      <w:r w:rsidR="00671266" w:rsidRPr="005001AD">
        <w:rPr>
          <w:b/>
          <w:sz w:val="20"/>
          <w:szCs w:val="20"/>
        </w:rPr>
        <w:t xml:space="preserve"> </w:t>
      </w:r>
    </w:p>
    <w:p w14:paraId="71BA4571" w14:textId="77777777" w:rsidR="00671266" w:rsidRPr="005001AD" w:rsidRDefault="00765733" w:rsidP="005001AD">
      <w:pPr>
        <w:pStyle w:val="NoSpacing"/>
        <w:ind w:left="1418" w:hanging="709"/>
        <w:jc w:val="both"/>
        <w:rPr>
          <w:sz w:val="20"/>
          <w:szCs w:val="20"/>
        </w:rPr>
      </w:pPr>
      <w:r w:rsidRPr="005001AD">
        <w:rPr>
          <w:sz w:val="20"/>
          <w:szCs w:val="20"/>
        </w:rPr>
        <w:t>18</w:t>
      </w:r>
      <w:r w:rsidR="00671266" w:rsidRPr="005001AD">
        <w:rPr>
          <w:sz w:val="20"/>
          <w:szCs w:val="20"/>
        </w:rPr>
        <w:t>.2.4</w:t>
      </w:r>
      <w:r w:rsidR="00671266" w:rsidRPr="005001AD">
        <w:rPr>
          <w:b/>
          <w:sz w:val="20"/>
          <w:szCs w:val="20"/>
        </w:rPr>
        <w:tab/>
      </w:r>
      <w:r w:rsidR="00671266" w:rsidRPr="005001AD">
        <w:rPr>
          <w:sz w:val="20"/>
          <w:szCs w:val="20"/>
        </w:rPr>
        <w:t>the Customer’s</w:t>
      </w:r>
      <w:r w:rsidR="00671266" w:rsidRPr="00566C41">
        <w:t xml:space="preserve"> </w:t>
      </w:r>
      <w:r w:rsidR="00671266" w:rsidRPr="005001AD">
        <w:rPr>
          <w:sz w:val="20"/>
          <w:szCs w:val="20"/>
        </w:rPr>
        <w:t>environmental policy (as provided to the Supplier from time to time).</w:t>
      </w:r>
    </w:p>
    <w:p w14:paraId="120705F3" w14:textId="77777777" w:rsidR="00671266" w:rsidRPr="00566C41" w:rsidRDefault="00671266" w:rsidP="00671266">
      <w:pPr>
        <w:jc w:val="both"/>
        <w:rPr>
          <w:rFonts w:cs="Times New Roman"/>
          <w:b/>
          <w:sz w:val="20"/>
          <w:szCs w:val="20"/>
        </w:rPr>
      </w:pPr>
      <w:r w:rsidRPr="00566C41">
        <w:rPr>
          <w:rFonts w:cs="Times New Roman"/>
          <w:b/>
          <w:sz w:val="20"/>
          <w:szCs w:val="20"/>
        </w:rPr>
        <w:t>1</w:t>
      </w:r>
      <w:r w:rsidR="00534866">
        <w:rPr>
          <w:rFonts w:cs="Times New Roman"/>
          <w:b/>
          <w:sz w:val="20"/>
          <w:szCs w:val="20"/>
        </w:rPr>
        <w:t>9</w:t>
      </w:r>
      <w:r w:rsidRPr="00566C41">
        <w:rPr>
          <w:rFonts w:cs="Times New Roman"/>
          <w:b/>
          <w:sz w:val="20"/>
          <w:szCs w:val="20"/>
        </w:rPr>
        <w:t>.</w:t>
      </w:r>
      <w:r w:rsidRPr="00566C41">
        <w:rPr>
          <w:rFonts w:cs="Times New Roman"/>
          <w:b/>
          <w:sz w:val="20"/>
          <w:szCs w:val="20"/>
        </w:rPr>
        <w:tab/>
        <w:t>Prevention of Fraud and Corruption</w:t>
      </w:r>
    </w:p>
    <w:p w14:paraId="327C0588" w14:textId="77777777" w:rsidR="00FD0C1D" w:rsidRPr="00566C41" w:rsidRDefault="00671266" w:rsidP="00671266">
      <w:pPr>
        <w:ind w:left="720" w:hanging="720"/>
        <w:jc w:val="both"/>
        <w:rPr>
          <w:rFonts w:cs="Times New Roman"/>
          <w:sz w:val="20"/>
          <w:szCs w:val="20"/>
        </w:rPr>
      </w:pPr>
      <w:r w:rsidRPr="00566C41">
        <w:rPr>
          <w:rFonts w:cs="Times New Roman"/>
          <w:sz w:val="20"/>
          <w:szCs w:val="20"/>
        </w:rPr>
        <w:t>1</w:t>
      </w:r>
      <w:r w:rsidR="00534866">
        <w:rPr>
          <w:rFonts w:cs="Times New Roman"/>
          <w:sz w:val="20"/>
          <w:szCs w:val="20"/>
        </w:rPr>
        <w:t>9</w:t>
      </w:r>
      <w:r w:rsidRPr="00566C41">
        <w:rPr>
          <w:rFonts w:cs="Times New Roman"/>
          <w:sz w:val="20"/>
          <w:szCs w:val="20"/>
        </w:rPr>
        <w:t>.1</w:t>
      </w:r>
      <w:r w:rsidRPr="00566C41">
        <w:rPr>
          <w:rFonts w:cs="Times New Roman"/>
          <w:sz w:val="20"/>
          <w:szCs w:val="20"/>
        </w:rPr>
        <w:tab/>
      </w:r>
      <w:bookmarkStart w:id="10" w:name="_Ref359607864"/>
      <w:r w:rsidR="00FD0C1D" w:rsidRPr="00566C41">
        <w:rPr>
          <w:rFonts w:cs="Arial"/>
          <w:sz w:val="20"/>
          <w:szCs w:val="20"/>
        </w:rPr>
        <w:t>The Supplier shall not offer, give or agree to give, to any person any inducement or reward for doing or having done any act or omission in relation to the obtaining or execution of this Agreement or for showing or refraining from showing favour or disfavour to any person in relation to this Agreement.</w:t>
      </w:r>
      <w:bookmarkEnd w:id="10"/>
    </w:p>
    <w:p w14:paraId="5AED0C78" w14:textId="77777777" w:rsidR="00671266" w:rsidRPr="00566C41" w:rsidRDefault="00FD0C1D" w:rsidP="00671266">
      <w:pPr>
        <w:ind w:left="720" w:hanging="720"/>
        <w:jc w:val="both"/>
        <w:rPr>
          <w:rFonts w:cs="Times New Roman"/>
          <w:sz w:val="20"/>
          <w:szCs w:val="20"/>
        </w:rPr>
      </w:pPr>
      <w:r w:rsidRPr="00566C41">
        <w:rPr>
          <w:rFonts w:cs="Times New Roman"/>
          <w:sz w:val="20"/>
          <w:szCs w:val="20"/>
        </w:rPr>
        <w:t>1</w:t>
      </w:r>
      <w:r w:rsidR="00534866">
        <w:rPr>
          <w:rFonts w:cs="Times New Roman"/>
          <w:sz w:val="20"/>
          <w:szCs w:val="20"/>
        </w:rPr>
        <w:t>9</w:t>
      </w:r>
      <w:r w:rsidRPr="00566C41">
        <w:rPr>
          <w:rFonts w:cs="Times New Roman"/>
          <w:sz w:val="20"/>
          <w:szCs w:val="20"/>
        </w:rPr>
        <w:t>.2</w:t>
      </w:r>
      <w:r w:rsidRPr="00566C41">
        <w:rPr>
          <w:rFonts w:cs="Times New Roman"/>
          <w:sz w:val="20"/>
          <w:szCs w:val="20"/>
        </w:rPr>
        <w:tab/>
      </w:r>
      <w:r w:rsidR="00671266" w:rsidRPr="00566C41">
        <w:rPr>
          <w:rFonts w:cs="Times New Roman"/>
          <w:sz w:val="20"/>
          <w:szCs w:val="20"/>
        </w:rPr>
        <w:t xml:space="preserve">The Supplier shall comply with all Applicable Laws </w:t>
      </w:r>
      <w:r w:rsidRPr="00566C41">
        <w:rPr>
          <w:rFonts w:cs="Times New Roman"/>
          <w:sz w:val="20"/>
          <w:szCs w:val="20"/>
        </w:rPr>
        <w:t xml:space="preserve">for the prevention of </w:t>
      </w:r>
      <w:r w:rsidR="00671266" w:rsidRPr="00566C41">
        <w:rPr>
          <w:rFonts w:cs="Times New Roman"/>
          <w:sz w:val="20"/>
          <w:szCs w:val="20"/>
        </w:rPr>
        <w:t xml:space="preserve">bribery and corruption </w:t>
      </w:r>
      <w:r w:rsidRPr="00B30291">
        <w:rPr>
          <w:rFonts w:cs="Times New Roman"/>
          <w:sz w:val="20"/>
          <w:szCs w:val="20"/>
        </w:rPr>
        <w:t>(</w:t>
      </w:r>
      <w:r w:rsidR="00671266" w:rsidRPr="00B30291">
        <w:rPr>
          <w:rFonts w:cs="Times New Roman"/>
          <w:sz w:val="20"/>
          <w:szCs w:val="20"/>
        </w:rPr>
        <w:t>including</w:t>
      </w:r>
      <w:r w:rsidR="009E78C4" w:rsidRPr="00B30291">
        <w:rPr>
          <w:rFonts w:cs="Times New Roman"/>
          <w:sz w:val="20"/>
          <w:szCs w:val="20"/>
        </w:rPr>
        <w:t>,</w:t>
      </w:r>
      <w:r w:rsidR="00671266" w:rsidRPr="00B30291">
        <w:rPr>
          <w:rFonts w:cs="Times New Roman"/>
          <w:sz w:val="20"/>
          <w:szCs w:val="20"/>
        </w:rPr>
        <w:t xml:space="preserve"> but not limited to</w:t>
      </w:r>
      <w:r w:rsidR="009E78C4" w:rsidRPr="00B30291">
        <w:rPr>
          <w:rFonts w:cs="Times New Roman"/>
          <w:sz w:val="20"/>
          <w:szCs w:val="20"/>
        </w:rPr>
        <w:t>,</w:t>
      </w:r>
      <w:r w:rsidR="00671266" w:rsidRPr="00B30291">
        <w:rPr>
          <w:rFonts w:cs="Times New Roman"/>
          <w:sz w:val="20"/>
          <w:szCs w:val="20"/>
        </w:rPr>
        <w:t xml:space="preserve"> the Crimes Ordinance 2014</w:t>
      </w:r>
      <w:r w:rsidRPr="00B30291">
        <w:rPr>
          <w:rFonts w:cs="Times New Roman"/>
          <w:sz w:val="20"/>
          <w:szCs w:val="20"/>
        </w:rPr>
        <w:t>)</w:t>
      </w:r>
      <w:r w:rsidR="00671266" w:rsidRPr="00B30291">
        <w:rPr>
          <w:rFonts w:cs="Times New Roman"/>
          <w:sz w:val="20"/>
          <w:szCs w:val="20"/>
        </w:rPr>
        <w:t>.</w:t>
      </w:r>
    </w:p>
    <w:p w14:paraId="53043E2B" w14:textId="77777777" w:rsidR="00671266" w:rsidRPr="00566C41" w:rsidRDefault="00671266" w:rsidP="00671266">
      <w:pPr>
        <w:ind w:left="720" w:hanging="720"/>
        <w:jc w:val="both"/>
        <w:rPr>
          <w:rFonts w:cs="Times New Roman"/>
          <w:sz w:val="20"/>
          <w:szCs w:val="20"/>
        </w:rPr>
      </w:pPr>
      <w:r w:rsidRPr="00566C41">
        <w:rPr>
          <w:rFonts w:cs="Times New Roman"/>
          <w:sz w:val="20"/>
          <w:szCs w:val="20"/>
        </w:rPr>
        <w:t>1</w:t>
      </w:r>
      <w:r w:rsidR="00534866">
        <w:rPr>
          <w:rFonts w:cs="Times New Roman"/>
          <w:sz w:val="20"/>
          <w:szCs w:val="20"/>
        </w:rPr>
        <w:t>9</w:t>
      </w:r>
      <w:r w:rsidRPr="00566C41">
        <w:rPr>
          <w:rFonts w:cs="Times New Roman"/>
          <w:sz w:val="20"/>
          <w:szCs w:val="20"/>
        </w:rPr>
        <w:t>.</w:t>
      </w:r>
      <w:r w:rsidR="00FD0C1D" w:rsidRPr="00566C41">
        <w:rPr>
          <w:rFonts w:cs="Times New Roman"/>
          <w:sz w:val="20"/>
          <w:szCs w:val="20"/>
        </w:rPr>
        <w:t>3</w:t>
      </w:r>
      <w:r w:rsidRPr="00566C41">
        <w:rPr>
          <w:rFonts w:cs="Times New Roman"/>
          <w:sz w:val="20"/>
          <w:szCs w:val="20"/>
        </w:rPr>
        <w:tab/>
        <w:t xml:space="preserve">The Supplier shall take all reasonable steps, in accordance with </w:t>
      </w:r>
      <w:r w:rsidR="00FD0C1D" w:rsidRPr="00566C41">
        <w:rPr>
          <w:rFonts w:cs="Times New Roman"/>
          <w:sz w:val="20"/>
          <w:szCs w:val="20"/>
        </w:rPr>
        <w:t xml:space="preserve">best </w:t>
      </w:r>
      <w:r w:rsidRPr="00566C41">
        <w:rPr>
          <w:rFonts w:cs="Times New Roman"/>
          <w:sz w:val="20"/>
          <w:szCs w:val="20"/>
        </w:rPr>
        <w:t xml:space="preserve">industry practice, to prevent fraud by </w:t>
      </w:r>
      <w:r w:rsidR="00FD0C1D" w:rsidRPr="00566C41">
        <w:rPr>
          <w:rFonts w:cs="Times New Roman"/>
          <w:sz w:val="20"/>
          <w:szCs w:val="20"/>
        </w:rPr>
        <w:t xml:space="preserve">its </w:t>
      </w:r>
      <w:r w:rsidRPr="00566C41">
        <w:rPr>
          <w:rFonts w:cs="Times New Roman"/>
          <w:sz w:val="20"/>
          <w:szCs w:val="20"/>
        </w:rPr>
        <w:t>Staff</w:t>
      </w:r>
      <w:r w:rsidR="00FD0C1D" w:rsidRPr="00566C41">
        <w:rPr>
          <w:rFonts w:cs="Times New Roman"/>
          <w:sz w:val="20"/>
          <w:szCs w:val="20"/>
        </w:rPr>
        <w:t xml:space="preserve">, </w:t>
      </w:r>
      <w:r w:rsidRPr="00566C41">
        <w:rPr>
          <w:rFonts w:cs="Times New Roman"/>
          <w:sz w:val="20"/>
          <w:szCs w:val="20"/>
        </w:rPr>
        <w:t>shareholders, members and directors</w:t>
      </w:r>
      <w:r w:rsidR="00FD0C1D" w:rsidRPr="00566C41">
        <w:rPr>
          <w:rFonts w:cs="Times New Roman"/>
          <w:sz w:val="20"/>
          <w:szCs w:val="20"/>
        </w:rPr>
        <w:t xml:space="preserve"> (“Relevant Persons”)</w:t>
      </w:r>
      <w:r w:rsidRPr="00566C41">
        <w:rPr>
          <w:rFonts w:cs="Times New Roman"/>
          <w:sz w:val="20"/>
          <w:szCs w:val="20"/>
        </w:rPr>
        <w:t xml:space="preserve"> in connection with th</w:t>
      </w:r>
      <w:r w:rsidR="00FD0C1D" w:rsidRPr="00566C41">
        <w:rPr>
          <w:rFonts w:cs="Times New Roman"/>
          <w:sz w:val="20"/>
          <w:szCs w:val="20"/>
        </w:rPr>
        <w:t>is</w:t>
      </w:r>
      <w:r w:rsidRPr="00566C41">
        <w:rPr>
          <w:rFonts w:cs="Times New Roman"/>
          <w:sz w:val="20"/>
          <w:szCs w:val="20"/>
        </w:rPr>
        <w:t xml:space="preserve"> Agreement</w:t>
      </w:r>
      <w:r w:rsidR="00FD0C1D" w:rsidRPr="00566C41">
        <w:rPr>
          <w:rFonts w:cs="Times New Roman"/>
          <w:sz w:val="20"/>
          <w:szCs w:val="20"/>
        </w:rPr>
        <w:t>,</w:t>
      </w:r>
      <w:r w:rsidRPr="00566C41">
        <w:rPr>
          <w:rFonts w:cs="Times New Roman"/>
          <w:sz w:val="20"/>
          <w:szCs w:val="20"/>
        </w:rPr>
        <w:t xml:space="preserve"> and shall notify the Customer immediately if it has reason to suspect that any fraud has occurred</w:t>
      </w:r>
      <w:r w:rsidR="00FD0C1D" w:rsidRPr="00566C41">
        <w:rPr>
          <w:rFonts w:cs="Times New Roman"/>
          <w:sz w:val="20"/>
          <w:szCs w:val="20"/>
        </w:rPr>
        <w:t xml:space="preserve">, </w:t>
      </w:r>
      <w:r w:rsidRPr="00566C41">
        <w:rPr>
          <w:rFonts w:cs="Times New Roman"/>
          <w:sz w:val="20"/>
          <w:szCs w:val="20"/>
        </w:rPr>
        <w:t>is</w:t>
      </w:r>
      <w:r w:rsidR="00FD0C1D" w:rsidRPr="00566C41">
        <w:rPr>
          <w:rFonts w:cs="Times New Roman"/>
          <w:sz w:val="20"/>
          <w:szCs w:val="20"/>
        </w:rPr>
        <w:t xml:space="preserve"> </w:t>
      </w:r>
      <w:r w:rsidRPr="00566C41">
        <w:rPr>
          <w:rFonts w:cs="Times New Roman"/>
          <w:sz w:val="20"/>
          <w:szCs w:val="20"/>
        </w:rPr>
        <w:t>occurring or is likely to occur.</w:t>
      </w:r>
    </w:p>
    <w:p w14:paraId="64D1EB02" w14:textId="77777777" w:rsidR="00671266" w:rsidRPr="00566C41" w:rsidRDefault="00671266" w:rsidP="00FD0C1D">
      <w:pPr>
        <w:ind w:left="720" w:hanging="720"/>
        <w:jc w:val="both"/>
        <w:rPr>
          <w:rFonts w:cs="Times New Roman"/>
          <w:sz w:val="20"/>
          <w:szCs w:val="20"/>
        </w:rPr>
      </w:pPr>
      <w:r w:rsidRPr="00566C41">
        <w:rPr>
          <w:rFonts w:cs="Times New Roman"/>
          <w:sz w:val="20"/>
          <w:szCs w:val="20"/>
        </w:rPr>
        <w:t>1</w:t>
      </w:r>
      <w:r w:rsidR="00534866">
        <w:rPr>
          <w:rFonts w:cs="Times New Roman"/>
          <w:sz w:val="20"/>
          <w:szCs w:val="20"/>
        </w:rPr>
        <w:t>9</w:t>
      </w:r>
      <w:r w:rsidRPr="00566C41">
        <w:rPr>
          <w:rFonts w:cs="Times New Roman"/>
          <w:sz w:val="20"/>
          <w:szCs w:val="20"/>
        </w:rPr>
        <w:t>.</w:t>
      </w:r>
      <w:r w:rsidR="00FD0C1D" w:rsidRPr="00566C41">
        <w:rPr>
          <w:rFonts w:cs="Times New Roman"/>
          <w:sz w:val="20"/>
          <w:szCs w:val="20"/>
        </w:rPr>
        <w:t>4</w:t>
      </w:r>
      <w:r w:rsidRPr="00566C41">
        <w:rPr>
          <w:rFonts w:cs="Times New Roman"/>
          <w:sz w:val="20"/>
          <w:szCs w:val="20"/>
        </w:rPr>
        <w:tab/>
        <w:t xml:space="preserve">If the Supplier or </w:t>
      </w:r>
      <w:r w:rsidR="00FD0C1D" w:rsidRPr="00566C41">
        <w:rPr>
          <w:rFonts w:cs="Times New Roman"/>
          <w:sz w:val="20"/>
          <w:szCs w:val="20"/>
        </w:rPr>
        <w:t>its Relevant Persons</w:t>
      </w:r>
      <w:r w:rsidRPr="00566C41">
        <w:rPr>
          <w:rFonts w:cs="Times New Roman"/>
          <w:sz w:val="20"/>
          <w:szCs w:val="20"/>
        </w:rPr>
        <w:t xml:space="preserve"> engage in conduct prohibited by clause 1</w:t>
      </w:r>
      <w:r w:rsidR="00594760">
        <w:rPr>
          <w:rFonts w:cs="Times New Roman"/>
          <w:sz w:val="20"/>
          <w:szCs w:val="20"/>
        </w:rPr>
        <w:t>9</w:t>
      </w:r>
      <w:r w:rsidRPr="00566C41">
        <w:rPr>
          <w:rFonts w:cs="Times New Roman"/>
          <w:sz w:val="20"/>
          <w:szCs w:val="20"/>
        </w:rPr>
        <w:t>.1 or commits</w:t>
      </w:r>
      <w:r w:rsidR="00FD0C1D" w:rsidRPr="00566C41">
        <w:rPr>
          <w:rFonts w:cs="Times New Roman"/>
          <w:sz w:val="20"/>
          <w:szCs w:val="20"/>
        </w:rPr>
        <w:t xml:space="preserve"> </w:t>
      </w:r>
      <w:r w:rsidRPr="00566C41">
        <w:rPr>
          <w:rFonts w:cs="Times New Roman"/>
          <w:sz w:val="20"/>
          <w:szCs w:val="20"/>
        </w:rPr>
        <w:t>fraud in relation to th</w:t>
      </w:r>
      <w:r w:rsidR="00FD0C1D" w:rsidRPr="00566C41">
        <w:rPr>
          <w:rFonts w:cs="Times New Roman"/>
          <w:sz w:val="20"/>
          <w:szCs w:val="20"/>
        </w:rPr>
        <w:t>is</w:t>
      </w:r>
      <w:r w:rsidRPr="00566C41">
        <w:rPr>
          <w:rFonts w:cs="Times New Roman"/>
          <w:sz w:val="20"/>
          <w:szCs w:val="20"/>
        </w:rPr>
        <w:t xml:space="preserve"> Agreement or any other contract with the Customer</w:t>
      </w:r>
      <w:r w:rsidR="00594760">
        <w:rPr>
          <w:rFonts w:cs="Times New Roman"/>
          <w:sz w:val="20"/>
          <w:szCs w:val="20"/>
        </w:rPr>
        <w:t>,</w:t>
      </w:r>
      <w:r w:rsidRPr="00566C41">
        <w:rPr>
          <w:rFonts w:cs="Times New Roman"/>
          <w:sz w:val="20"/>
          <w:szCs w:val="20"/>
        </w:rPr>
        <w:t xml:space="preserve"> the Customer may:</w:t>
      </w:r>
    </w:p>
    <w:p w14:paraId="6431A170" w14:textId="77777777" w:rsidR="00671266" w:rsidRPr="00566C41" w:rsidRDefault="00671266" w:rsidP="00FD0C1D">
      <w:pPr>
        <w:ind w:left="1440" w:hanging="720"/>
        <w:jc w:val="both"/>
        <w:rPr>
          <w:rFonts w:cs="Times New Roman"/>
          <w:sz w:val="20"/>
          <w:szCs w:val="20"/>
        </w:rPr>
      </w:pPr>
      <w:r w:rsidRPr="00566C41">
        <w:rPr>
          <w:rFonts w:cs="Times New Roman"/>
          <w:sz w:val="20"/>
          <w:szCs w:val="20"/>
        </w:rPr>
        <w:t>1</w:t>
      </w:r>
      <w:r w:rsidR="00534866">
        <w:rPr>
          <w:rFonts w:cs="Times New Roman"/>
          <w:sz w:val="20"/>
          <w:szCs w:val="20"/>
        </w:rPr>
        <w:t>9</w:t>
      </w:r>
      <w:r w:rsidRPr="00566C41">
        <w:rPr>
          <w:rFonts w:cs="Times New Roman"/>
          <w:sz w:val="20"/>
          <w:szCs w:val="20"/>
        </w:rPr>
        <w:t>.</w:t>
      </w:r>
      <w:r w:rsidR="00FD0C1D" w:rsidRPr="00566C41">
        <w:rPr>
          <w:rFonts w:cs="Times New Roman"/>
          <w:sz w:val="20"/>
          <w:szCs w:val="20"/>
        </w:rPr>
        <w:t>4</w:t>
      </w:r>
      <w:r w:rsidRPr="00566C41">
        <w:rPr>
          <w:rFonts w:cs="Times New Roman"/>
          <w:sz w:val="20"/>
          <w:szCs w:val="20"/>
        </w:rPr>
        <w:t>.1</w:t>
      </w:r>
      <w:r w:rsidRPr="00566C41">
        <w:rPr>
          <w:rFonts w:cs="Times New Roman"/>
          <w:sz w:val="20"/>
          <w:szCs w:val="20"/>
        </w:rPr>
        <w:tab/>
        <w:t>terminate th</w:t>
      </w:r>
      <w:r w:rsidR="00594760">
        <w:rPr>
          <w:rFonts w:cs="Times New Roman"/>
          <w:sz w:val="20"/>
          <w:szCs w:val="20"/>
        </w:rPr>
        <w:t>is</w:t>
      </w:r>
      <w:r w:rsidRPr="00566C41">
        <w:rPr>
          <w:rFonts w:cs="Times New Roman"/>
          <w:sz w:val="20"/>
          <w:szCs w:val="20"/>
        </w:rPr>
        <w:t xml:space="preserve"> Agreement and recover from the Supplier the amount of any loss suffered by the Customer resulting from the termination </w:t>
      </w:r>
      <w:r w:rsidR="00FD0C1D" w:rsidRPr="00566C41">
        <w:rPr>
          <w:rFonts w:cs="Times New Roman"/>
          <w:sz w:val="20"/>
          <w:szCs w:val="20"/>
        </w:rPr>
        <w:t>(</w:t>
      </w:r>
      <w:r w:rsidRPr="00566C41">
        <w:rPr>
          <w:rFonts w:cs="Times New Roman"/>
          <w:sz w:val="20"/>
          <w:szCs w:val="20"/>
        </w:rPr>
        <w:t>including the cost</w:t>
      </w:r>
      <w:r w:rsidR="00FD0C1D" w:rsidRPr="00566C41">
        <w:rPr>
          <w:rFonts w:cs="Times New Roman"/>
          <w:sz w:val="20"/>
          <w:szCs w:val="20"/>
        </w:rPr>
        <w:t xml:space="preserve"> </w:t>
      </w:r>
      <w:r w:rsidRPr="00566C41">
        <w:rPr>
          <w:rFonts w:cs="Times New Roman"/>
          <w:sz w:val="20"/>
          <w:szCs w:val="20"/>
        </w:rPr>
        <w:t>reasonably incurred by the Customer of making other arrangements for the</w:t>
      </w:r>
      <w:r w:rsidR="00FD0C1D" w:rsidRPr="00566C41">
        <w:rPr>
          <w:rFonts w:cs="Times New Roman"/>
          <w:sz w:val="20"/>
          <w:szCs w:val="20"/>
        </w:rPr>
        <w:t xml:space="preserve"> </w:t>
      </w:r>
      <w:r w:rsidRPr="00566C41">
        <w:rPr>
          <w:rFonts w:cs="Times New Roman"/>
          <w:sz w:val="20"/>
          <w:szCs w:val="20"/>
        </w:rPr>
        <w:t>supply of the Services and any additional expenditure incurred by the</w:t>
      </w:r>
      <w:r w:rsidR="00FD0C1D" w:rsidRPr="00566C41">
        <w:rPr>
          <w:rFonts w:cs="Times New Roman"/>
          <w:sz w:val="20"/>
          <w:szCs w:val="20"/>
        </w:rPr>
        <w:t xml:space="preserve"> </w:t>
      </w:r>
      <w:r w:rsidRPr="00566C41">
        <w:rPr>
          <w:rFonts w:cs="Times New Roman"/>
          <w:sz w:val="20"/>
          <w:szCs w:val="20"/>
        </w:rPr>
        <w:t xml:space="preserve">Customer throughout the remainder of the </w:t>
      </w:r>
      <w:r w:rsidR="00594760">
        <w:rPr>
          <w:rFonts w:cs="Times New Roman"/>
          <w:sz w:val="20"/>
          <w:szCs w:val="20"/>
        </w:rPr>
        <w:t>Term</w:t>
      </w:r>
      <w:r w:rsidR="00FD0C1D" w:rsidRPr="00566C41">
        <w:rPr>
          <w:rFonts w:cs="Times New Roman"/>
          <w:sz w:val="20"/>
          <w:szCs w:val="20"/>
        </w:rPr>
        <w:t>)</w:t>
      </w:r>
      <w:r w:rsidRPr="00566C41">
        <w:rPr>
          <w:rFonts w:cs="Times New Roman"/>
          <w:sz w:val="20"/>
          <w:szCs w:val="20"/>
        </w:rPr>
        <w:t xml:space="preserve">; or </w:t>
      </w:r>
    </w:p>
    <w:p w14:paraId="5F0B2D3D" w14:textId="77777777" w:rsidR="00671266" w:rsidRPr="00566C41" w:rsidRDefault="00671266" w:rsidP="00594760">
      <w:pPr>
        <w:ind w:left="1440" w:hanging="731"/>
        <w:jc w:val="both"/>
        <w:rPr>
          <w:rFonts w:cs="Times New Roman"/>
          <w:sz w:val="20"/>
          <w:szCs w:val="20"/>
        </w:rPr>
      </w:pPr>
      <w:r w:rsidRPr="00566C41">
        <w:rPr>
          <w:rFonts w:cs="Times New Roman"/>
          <w:sz w:val="20"/>
          <w:szCs w:val="20"/>
        </w:rPr>
        <w:t>1</w:t>
      </w:r>
      <w:r w:rsidR="00534866">
        <w:rPr>
          <w:rFonts w:cs="Times New Roman"/>
          <w:sz w:val="20"/>
          <w:szCs w:val="20"/>
        </w:rPr>
        <w:t>9</w:t>
      </w:r>
      <w:r w:rsidRPr="00566C41">
        <w:rPr>
          <w:rFonts w:cs="Times New Roman"/>
          <w:sz w:val="20"/>
          <w:szCs w:val="20"/>
        </w:rPr>
        <w:t>.</w:t>
      </w:r>
      <w:r w:rsidR="00FD0C1D" w:rsidRPr="00566C41">
        <w:rPr>
          <w:rFonts w:cs="Times New Roman"/>
          <w:sz w:val="20"/>
          <w:szCs w:val="20"/>
        </w:rPr>
        <w:t>4</w:t>
      </w:r>
      <w:r w:rsidRPr="00566C41">
        <w:rPr>
          <w:rFonts w:cs="Times New Roman"/>
          <w:sz w:val="20"/>
          <w:szCs w:val="20"/>
        </w:rPr>
        <w:t>.2</w:t>
      </w:r>
      <w:r w:rsidRPr="00566C41">
        <w:rPr>
          <w:rFonts w:cs="Times New Roman"/>
          <w:sz w:val="20"/>
          <w:szCs w:val="20"/>
        </w:rPr>
        <w:tab/>
        <w:t>recover in full from the Supplier any other loss sustained by the Customer in</w:t>
      </w:r>
      <w:r w:rsidR="00594760">
        <w:rPr>
          <w:rFonts w:cs="Times New Roman"/>
          <w:sz w:val="20"/>
          <w:szCs w:val="20"/>
        </w:rPr>
        <w:t xml:space="preserve"> </w:t>
      </w:r>
      <w:r w:rsidRPr="00566C41">
        <w:rPr>
          <w:rFonts w:cs="Times New Roman"/>
          <w:sz w:val="20"/>
          <w:szCs w:val="20"/>
        </w:rPr>
        <w:t>consequence of any breach of this clause.</w:t>
      </w:r>
    </w:p>
    <w:p w14:paraId="4AD3580C" w14:textId="77777777" w:rsidR="00671C58" w:rsidRPr="00566C41" w:rsidRDefault="00FD0C1D" w:rsidP="001079A8">
      <w:pPr>
        <w:jc w:val="both"/>
        <w:rPr>
          <w:rFonts w:cs="Times New Roman"/>
          <w:b/>
          <w:sz w:val="20"/>
          <w:szCs w:val="20"/>
        </w:rPr>
      </w:pPr>
      <w:r w:rsidRPr="004D0946">
        <w:rPr>
          <w:rFonts w:cs="Times New Roman"/>
          <w:b/>
          <w:sz w:val="20"/>
          <w:szCs w:val="20"/>
        </w:rPr>
        <w:t>2</w:t>
      </w:r>
      <w:r w:rsidR="00534866" w:rsidRPr="004D0946">
        <w:rPr>
          <w:rFonts w:cs="Times New Roman"/>
          <w:b/>
          <w:sz w:val="20"/>
          <w:szCs w:val="20"/>
        </w:rPr>
        <w:t>0</w:t>
      </w:r>
      <w:r w:rsidR="000D2DE0" w:rsidRPr="004D0946">
        <w:rPr>
          <w:rFonts w:cs="Times New Roman"/>
          <w:b/>
          <w:sz w:val="20"/>
          <w:szCs w:val="20"/>
        </w:rPr>
        <w:t>.</w:t>
      </w:r>
      <w:r w:rsidR="000D2DE0" w:rsidRPr="00566C41">
        <w:rPr>
          <w:rFonts w:cs="Times New Roman"/>
          <w:b/>
          <w:sz w:val="20"/>
          <w:szCs w:val="20"/>
        </w:rPr>
        <w:t xml:space="preserve"> </w:t>
      </w:r>
      <w:r w:rsidR="000D2DE0" w:rsidRPr="00566C41">
        <w:rPr>
          <w:rFonts w:cs="Times New Roman"/>
          <w:b/>
          <w:sz w:val="20"/>
          <w:szCs w:val="20"/>
        </w:rPr>
        <w:tab/>
      </w:r>
      <w:r w:rsidR="00E974FF" w:rsidRPr="00566C41">
        <w:rPr>
          <w:rFonts w:cs="Times New Roman"/>
          <w:b/>
          <w:sz w:val="20"/>
          <w:szCs w:val="20"/>
        </w:rPr>
        <w:t xml:space="preserve">Liability </w:t>
      </w:r>
    </w:p>
    <w:p w14:paraId="28E5AADD" w14:textId="77777777" w:rsidR="00CB71C7" w:rsidRPr="00566C41" w:rsidRDefault="00FD0C1D" w:rsidP="00CB71C7">
      <w:pPr>
        <w:pStyle w:val="Level2Heading"/>
        <w:keepNext w:val="0"/>
        <w:widowControl w:val="0"/>
        <w:numPr>
          <w:ilvl w:val="0"/>
          <w:numId w:val="0"/>
        </w:numPr>
        <w:spacing w:before="0" w:after="120" w:line="240" w:lineRule="auto"/>
        <w:ind w:left="709" w:hanging="709"/>
        <w:jc w:val="both"/>
        <w:rPr>
          <w:rFonts w:asciiTheme="minorHAnsi" w:hAnsiTheme="minorHAnsi" w:cs="Arial"/>
          <w:b w:val="0"/>
        </w:rPr>
      </w:pPr>
      <w:r w:rsidRPr="00566C41">
        <w:rPr>
          <w:rFonts w:asciiTheme="minorHAnsi" w:hAnsiTheme="minorHAnsi"/>
          <w:b w:val="0"/>
        </w:rPr>
        <w:t>2</w:t>
      </w:r>
      <w:r w:rsidR="00534866">
        <w:rPr>
          <w:rFonts w:asciiTheme="minorHAnsi" w:hAnsiTheme="minorHAnsi"/>
          <w:b w:val="0"/>
        </w:rPr>
        <w:t>0</w:t>
      </w:r>
      <w:r w:rsidR="00671C58" w:rsidRPr="00566C41">
        <w:rPr>
          <w:rFonts w:asciiTheme="minorHAnsi" w:hAnsiTheme="minorHAnsi"/>
          <w:b w:val="0"/>
        </w:rPr>
        <w:t>.1</w:t>
      </w:r>
      <w:r w:rsidR="00B148EC" w:rsidRPr="00566C41">
        <w:rPr>
          <w:rFonts w:asciiTheme="minorHAnsi" w:hAnsiTheme="minorHAnsi"/>
        </w:rPr>
        <w:tab/>
      </w:r>
      <w:r w:rsidR="00CB71C7" w:rsidRPr="00566C41">
        <w:rPr>
          <w:rFonts w:asciiTheme="minorHAnsi" w:hAnsiTheme="minorHAnsi" w:cs="Arial"/>
          <w:b w:val="0"/>
        </w:rPr>
        <w:t xml:space="preserve">The Supplier shall not be responsible for any injury, loss, damage, cost or expense suffered by the Customer if and to the extent that it is caused by the negligence or wilful misconduct of, or breach of </w:t>
      </w:r>
      <w:r w:rsidR="00CB71C7" w:rsidRPr="00566C41">
        <w:rPr>
          <w:rFonts w:asciiTheme="minorHAnsi" w:hAnsiTheme="minorHAnsi" w:cs="Arial"/>
          <w:b w:val="0"/>
        </w:rPr>
        <w:lastRenderedPageBreak/>
        <w:t xml:space="preserve">this Agreement by, the Customer. </w:t>
      </w:r>
    </w:p>
    <w:p w14:paraId="0DD8A659" w14:textId="77777777" w:rsidR="00CB71C7" w:rsidRPr="00566C41" w:rsidRDefault="00CB71C7" w:rsidP="00534866">
      <w:pPr>
        <w:pStyle w:val="Level2Heading"/>
        <w:keepNext w:val="0"/>
        <w:widowControl w:val="0"/>
        <w:numPr>
          <w:ilvl w:val="1"/>
          <w:numId w:val="25"/>
        </w:numPr>
        <w:spacing w:before="0" w:after="120" w:line="240" w:lineRule="auto"/>
        <w:ind w:left="709" w:hanging="709"/>
        <w:jc w:val="both"/>
        <w:rPr>
          <w:rFonts w:asciiTheme="minorHAnsi" w:hAnsiTheme="minorHAnsi" w:cs="Arial"/>
          <w:b w:val="0"/>
        </w:rPr>
      </w:pPr>
      <w:bookmarkStart w:id="11" w:name="_Ref370389250"/>
      <w:r w:rsidRPr="00566C41">
        <w:rPr>
          <w:rFonts w:asciiTheme="minorHAnsi" w:hAnsiTheme="minorHAnsi" w:cs="Arial"/>
          <w:b w:val="0"/>
        </w:rPr>
        <w:t>Subject to clauses</w:t>
      </w:r>
      <w:r w:rsidR="00A950F1">
        <w:rPr>
          <w:rFonts w:asciiTheme="minorHAnsi" w:hAnsiTheme="minorHAnsi" w:cs="Arial"/>
          <w:b w:val="0"/>
        </w:rPr>
        <w:t xml:space="preserve"> 20.3 and 20.4</w:t>
      </w:r>
      <w:r w:rsidRPr="00566C41">
        <w:rPr>
          <w:rFonts w:asciiTheme="minorHAnsi" w:hAnsiTheme="minorHAnsi" w:cs="Arial"/>
          <w:b w:val="0"/>
        </w:rPr>
        <w:t>:</w:t>
      </w:r>
      <w:bookmarkEnd w:id="11"/>
    </w:p>
    <w:p w14:paraId="4B725170" w14:textId="77777777" w:rsidR="00566C41" w:rsidRPr="00566C41" w:rsidRDefault="00CB71C7" w:rsidP="00534866">
      <w:pPr>
        <w:pStyle w:val="Level3Number"/>
        <w:widowControl w:val="0"/>
        <w:numPr>
          <w:ilvl w:val="2"/>
          <w:numId w:val="25"/>
        </w:numPr>
        <w:tabs>
          <w:tab w:val="left" w:pos="540"/>
        </w:tabs>
        <w:spacing w:before="0" w:after="120" w:line="240" w:lineRule="auto"/>
        <w:ind w:left="1418" w:hanging="709"/>
        <w:jc w:val="both"/>
        <w:rPr>
          <w:rFonts w:asciiTheme="minorHAnsi" w:hAnsiTheme="minorHAnsi" w:cs="Arial"/>
        </w:rPr>
      </w:pPr>
      <w:bookmarkStart w:id="12" w:name="_Ref377110477"/>
      <w:r w:rsidRPr="00566C41">
        <w:rPr>
          <w:rFonts w:asciiTheme="minorHAnsi" w:hAnsiTheme="minorHAnsi" w:cs="Arial"/>
        </w:rPr>
        <w:t>the aggregate liability of the Supplier in respect of all defaults, claims, losses or damages howsoever caused, whether arising from breach of this Agreement, the supply or failure to supply of the Services, misrepresentation, tort (including negligence), breach of statutory duty or otherwise</w:t>
      </w:r>
      <w:r w:rsidR="00A950F1">
        <w:rPr>
          <w:rFonts w:asciiTheme="minorHAnsi" w:hAnsiTheme="minorHAnsi" w:cs="Arial"/>
        </w:rPr>
        <w:t>,</w:t>
      </w:r>
      <w:r w:rsidRPr="00566C41">
        <w:rPr>
          <w:rFonts w:asciiTheme="minorHAnsi" w:hAnsiTheme="minorHAnsi" w:cs="Arial"/>
        </w:rPr>
        <w:t xml:space="preserve"> shall </w:t>
      </w:r>
      <w:r w:rsidRPr="00B30291">
        <w:rPr>
          <w:rFonts w:asciiTheme="minorHAnsi" w:hAnsiTheme="minorHAnsi" w:cs="Arial"/>
        </w:rPr>
        <w:t>in no event exceed a sum equal to 150%</w:t>
      </w:r>
      <w:r w:rsidRPr="00566C41">
        <w:rPr>
          <w:rFonts w:asciiTheme="minorHAnsi" w:hAnsiTheme="minorHAnsi" w:cs="Arial"/>
        </w:rPr>
        <w:t xml:space="preserve"> of the Charges paid or payable to the Supplier; and</w:t>
      </w:r>
      <w:bookmarkEnd w:id="12"/>
      <w:r w:rsidR="00566C41" w:rsidRPr="00566C41">
        <w:rPr>
          <w:rFonts w:asciiTheme="minorHAnsi" w:hAnsiTheme="minorHAnsi" w:cs="Arial"/>
        </w:rPr>
        <w:t xml:space="preserve"> </w:t>
      </w:r>
    </w:p>
    <w:p w14:paraId="7BAB1CDC" w14:textId="77777777" w:rsidR="00CB71C7" w:rsidRPr="00566C41" w:rsidRDefault="00566C41" w:rsidP="00534866">
      <w:pPr>
        <w:pStyle w:val="Level3Number"/>
        <w:widowControl w:val="0"/>
        <w:numPr>
          <w:ilvl w:val="2"/>
          <w:numId w:val="25"/>
        </w:numPr>
        <w:tabs>
          <w:tab w:val="left" w:pos="540"/>
        </w:tabs>
        <w:spacing w:before="0" w:after="120" w:line="240" w:lineRule="auto"/>
        <w:ind w:left="1418" w:hanging="709"/>
        <w:jc w:val="both"/>
        <w:rPr>
          <w:rFonts w:asciiTheme="minorHAnsi" w:hAnsiTheme="minorHAnsi" w:cs="Arial"/>
        </w:rPr>
      </w:pPr>
      <w:r w:rsidRPr="00566C41">
        <w:rPr>
          <w:rFonts w:asciiTheme="minorHAnsi" w:hAnsiTheme="minorHAnsi" w:cs="Arial"/>
        </w:rPr>
        <w:t xml:space="preserve">except in the case of claims arising under clauses </w:t>
      </w:r>
      <w:r w:rsidR="00A950F1">
        <w:rPr>
          <w:rFonts w:asciiTheme="minorHAnsi" w:hAnsiTheme="minorHAnsi" w:cs="Arial"/>
        </w:rPr>
        <w:t>1</w:t>
      </w:r>
      <w:r w:rsidR="00D15246">
        <w:rPr>
          <w:rFonts w:asciiTheme="minorHAnsi" w:hAnsiTheme="minorHAnsi" w:cs="Arial"/>
        </w:rPr>
        <w:t>2</w:t>
      </w:r>
      <w:r w:rsidRPr="00566C41">
        <w:rPr>
          <w:rFonts w:asciiTheme="minorHAnsi" w:hAnsiTheme="minorHAnsi" w:cs="Arial"/>
        </w:rPr>
        <w:t>.4 and</w:t>
      </w:r>
      <w:r w:rsidR="00A950F1">
        <w:rPr>
          <w:rFonts w:asciiTheme="minorHAnsi" w:hAnsiTheme="minorHAnsi" w:cs="Arial"/>
        </w:rPr>
        <w:t xml:space="preserve"> 19.4</w:t>
      </w:r>
      <w:r w:rsidRPr="00566C41">
        <w:rPr>
          <w:rFonts w:asciiTheme="minorHAnsi" w:hAnsiTheme="minorHAnsi" w:cs="Arial"/>
        </w:rPr>
        <w:t>, in no event shall the Supplier be liable to the Customer for any loss of profits, business, revenue, goodwill or savings (whether anticipated or otherwise) and/or any indirect, special or consequential loss or damage.</w:t>
      </w:r>
    </w:p>
    <w:p w14:paraId="6E7F28B1" w14:textId="77777777" w:rsidR="00E974FF" w:rsidRPr="00566C41" w:rsidRDefault="00566C41" w:rsidP="001079A8">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0</w:t>
      </w:r>
      <w:r w:rsidR="00F51FD0" w:rsidRPr="00566C41">
        <w:rPr>
          <w:rFonts w:cs="Times New Roman"/>
          <w:sz w:val="20"/>
          <w:szCs w:val="20"/>
        </w:rPr>
        <w:t>.</w:t>
      </w:r>
      <w:r w:rsidRPr="00566C41">
        <w:rPr>
          <w:rFonts w:cs="Times New Roman"/>
          <w:sz w:val="20"/>
          <w:szCs w:val="20"/>
        </w:rPr>
        <w:t>3</w:t>
      </w:r>
      <w:r w:rsidR="00F51FD0" w:rsidRPr="00566C41">
        <w:rPr>
          <w:rFonts w:cs="Times New Roman"/>
          <w:sz w:val="20"/>
          <w:szCs w:val="20"/>
        </w:rPr>
        <w:tab/>
      </w:r>
      <w:r w:rsidR="00E974FF" w:rsidRPr="00566C41">
        <w:rPr>
          <w:rFonts w:cs="Times New Roman"/>
          <w:sz w:val="20"/>
          <w:szCs w:val="20"/>
        </w:rPr>
        <w:t>Nothing in th</w:t>
      </w:r>
      <w:r w:rsidR="00AD7094">
        <w:rPr>
          <w:rFonts w:cs="Times New Roman"/>
          <w:sz w:val="20"/>
          <w:szCs w:val="20"/>
        </w:rPr>
        <w:t>is</w:t>
      </w:r>
      <w:r w:rsidR="00E974FF" w:rsidRPr="00566C41">
        <w:rPr>
          <w:rFonts w:cs="Times New Roman"/>
          <w:sz w:val="20"/>
          <w:szCs w:val="20"/>
        </w:rPr>
        <w:t xml:space="preserve"> Agreement shall be construed to limit or exclude either Party's liability for</w:t>
      </w:r>
      <w:r w:rsidR="00FF6D33" w:rsidRPr="00566C41">
        <w:rPr>
          <w:rFonts w:cs="Times New Roman"/>
          <w:sz w:val="20"/>
          <w:szCs w:val="20"/>
        </w:rPr>
        <w:t>:</w:t>
      </w:r>
    </w:p>
    <w:p w14:paraId="1F490969" w14:textId="77777777" w:rsidR="00E974FF" w:rsidRPr="00566C41" w:rsidRDefault="00566C41" w:rsidP="001079A8">
      <w:pPr>
        <w:ind w:firstLine="720"/>
        <w:jc w:val="both"/>
        <w:rPr>
          <w:rFonts w:cs="Times New Roman"/>
          <w:sz w:val="20"/>
          <w:szCs w:val="20"/>
        </w:rPr>
      </w:pPr>
      <w:r w:rsidRPr="00566C41">
        <w:rPr>
          <w:rFonts w:cs="Times New Roman"/>
          <w:sz w:val="20"/>
          <w:szCs w:val="20"/>
        </w:rPr>
        <w:t>2</w:t>
      </w:r>
      <w:r w:rsidR="00534866">
        <w:rPr>
          <w:rFonts w:cs="Times New Roman"/>
          <w:sz w:val="20"/>
          <w:szCs w:val="20"/>
        </w:rPr>
        <w:t>0</w:t>
      </w:r>
      <w:r w:rsidRPr="00566C41">
        <w:rPr>
          <w:rFonts w:cs="Times New Roman"/>
          <w:sz w:val="20"/>
          <w:szCs w:val="20"/>
        </w:rPr>
        <w:t>.3</w:t>
      </w:r>
      <w:r w:rsidR="00E974FF" w:rsidRPr="00566C41">
        <w:rPr>
          <w:rFonts w:cs="Times New Roman"/>
          <w:sz w:val="20"/>
          <w:szCs w:val="20"/>
        </w:rPr>
        <w:t>.1</w:t>
      </w:r>
      <w:r w:rsidR="00E974FF" w:rsidRPr="00566C41">
        <w:rPr>
          <w:rFonts w:cs="Times New Roman"/>
          <w:sz w:val="20"/>
          <w:szCs w:val="20"/>
        </w:rPr>
        <w:tab/>
        <w:t>death or personal injury caused by its n</w:t>
      </w:r>
      <w:r w:rsidR="00FF6D33" w:rsidRPr="00566C41">
        <w:rPr>
          <w:rFonts w:cs="Times New Roman"/>
          <w:sz w:val="20"/>
          <w:szCs w:val="20"/>
        </w:rPr>
        <w:t>egligence or that of its Staff;</w:t>
      </w:r>
    </w:p>
    <w:p w14:paraId="4FFAC567" w14:textId="77777777" w:rsidR="00E974FF" w:rsidRPr="00566C41" w:rsidRDefault="00566C41" w:rsidP="001079A8">
      <w:pPr>
        <w:ind w:firstLine="720"/>
        <w:jc w:val="both"/>
        <w:rPr>
          <w:rFonts w:cs="Times New Roman"/>
          <w:sz w:val="20"/>
          <w:szCs w:val="20"/>
        </w:rPr>
      </w:pPr>
      <w:r w:rsidRPr="00566C41">
        <w:rPr>
          <w:rFonts w:cs="Times New Roman"/>
          <w:sz w:val="20"/>
          <w:szCs w:val="20"/>
        </w:rPr>
        <w:t>2</w:t>
      </w:r>
      <w:r w:rsidR="00534866">
        <w:rPr>
          <w:rFonts w:cs="Times New Roman"/>
          <w:sz w:val="20"/>
          <w:szCs w:val="20"/>
        </w:rPr>
        <w:t>0</w:t>
      </w:r>
      <w:r w:rsidR="00F51FD0" w:rsidRPr="00566C41">
        <w:rPr>
          <w:rFonts w:cs="Times New Roman"/>
          <w:sz w:val="20"/>
          <w:szCs w:val="20"/>
        </w:rPr>
        <w:t>.</w:t>
      </w:r>
      <w:r w:rsidRPr="00566C41">
        <w:rPr>
          <w:rFonts w:cs="Times New Roman"/>
          <w:sz w:val="20"/>
          <w:szCs w:val="20"/>
        </w:rPr>
        <w:t>3</w:t>
      </w:r>
      <w:r w:rsidR="00E974FF" w:rsidRPr="00566C41">
        <w:rPr>
          <w:rFonts w:cs="Times New Roman"/>
          <w:sz w:val="20"/>
          <w:szCs w:val="20"/>
        </w:rPr>
        <w:t>.2</w:t>
      </w:r>
      <w:r w:rsidR="00E974FF" w:rsidRPr="00566C41">
        <w:rPr>
          <w:rFonts w:cs="Times New Roman"/>
          <w:sz w:val="20"/>
          <w:szCs w:val="20"/>
        </w:rPr>
        <w:tab/>
        <w:t>fraud or fraudulent misrepresentation</w:t>
      </w:r>
      <w:r w:rsidR="00FF6D33" w:rsidRPr="00566C41">
        <w:rPr>
          <w:rFonts w:cs="Times New Roman"/>
          <w:sz w:val="20"/>
          <w:szCs w:val="20"/>
        </w:rPr>
        <w:t xml:space="preserve"> by it or that of its Staff; </w:t>
      </w:r>
    </w:p>
    <w:p w14:paraId="6273EC76" w14:textId="77777777" w:rsidR="008B7217" w:rsidRPr="00566C41" w:rsidRDefault="00566C41" w:rsidP="008B7217">
      <w:pPr>
        <w:ind w:left="1440" w:hanging="720"/>
        <w:jc w:val="both"/>
        <w:rPr>
          <w:rFonts w:cs="Arial"/>
          <w:bCs/>
          <w:sz w:val="20"/>
          <w:szCs w:val="20"/>
        </w:rPr>
      </w:pPr>
      <w:r w:rsidRPr="00566C41">
        <w:rPr>
          <w:rFonts w:cs="Times New Roman"/>
          <w:sz w:val="20"/>
          <w:szCs w:val="20"/>
        </w:rPr>
        <w:t>2</w:t>
      </w:r>
      <w:r w:rsidR="00534866">
        <w:rPr>
          <w:rFonts w:cs="Times New Roman"/>
          <w:sz w:val="20"/>
          <w:szCs w:val="20"/>
        </w:rPr>
        <w:t>0</w:t>
      </w:r>
      <w:r w:rsidR="00F51FD0" w:rsidRPr="00566C41">
        <w:rPr>
          <w:rFonts w:cs="Times New Roman"/>
          <w:sz w:val="20"/>
          <w:szCs w:val="20"/>
        </w:rPr>
        <w:t>.</w:t>
      </w:r>
      <w:r w:rsidRPr="00566C41">
        <w:rPr>
          <w:rFonts w:cs="Times New Roman"/>
          <w:sz w:val="20"/>
          <w:szCs w:val="20"/>
        </w:rPr>
        <w:t>3</w:t>
      </w:r>
      <w:r w:rsidR="00E974FF" w:rsidRPr="00566C41">
        <w:rPr>
          <w:rFonts w:cs="Times New Roman"/>
          <w:sz w:val="20"/>
          <w:szCs w:val="20"/>
        </w:rPr>
        <w:t>.3</w:t>
      </w:r>
      <w:r w:rsidR="00E974FF" w:rsidRPr="00566C41">
        <w:rPr>
          <w:rFonts w:cs="Times New Roman"/>
          <w:sz w:val="20"/>
          <w:szCs w:val="20"/>
        </w:rPr>
        <w:tab/>
      </w:r>
      <w:bookmarkStart w:id="13" w:name="_Toc139080430"/>
      <w:r w:rsidR="008B7217" w:rsidRPr="00566C41">
        <w:rPr>
          <w:rFonts w:cs="Arial"/>
          <w:bCs/>
          <w:sz w:val="20"/>
          <w:szCs w:val="20"/>
        </w:rPr>
        <w:t>breach of any obligation as to title implied by section 12 of the Sale of Goods Act 1979 or section 2 of the Supply of Goods and Services Act 1982</w:t>
      </w:r>
      <w:bookmarkEnd w:id="13"/>
      <w:r w:rsidR="008B7217" w:rsidRPr="00566C41">
        <w:rPr>
          <w:rFonts w:cs="Arial"/>
          <w:bCs/>
          <w:sz w:val="20"/>
          <w:szCs w:val="20"/>
        </w:rPr>
        <w:t xml:space="preserve"> (in their respective applications to the Falkland Islands); or</w:t>
      </w:r>
    </w:p>
    <w:p w14:paraId="1443683A" w14:textId="77777777" w:rsidR="00E974FF" w:rsidRPr="00566C41" w:rsidRDefault="00566C41" w:rsidP="001079A8">
      <w:pPr>
        <w:ind w:firstLine="720"/>
        <w:jc w:val="both"/>
        <w:rPr>
          <w:rFonts w:cs="Times New Roman"/>
          <w:sz w:val="20"/>
          <w:szCs w:val="20"/>
        </w:rPr>
      </w:pPr>
      <w:r w:rsidRPr="00566C41">
        <w:rPr>
          <w:rFonts w:cs="Times New Roman"/>
          <w:sz w:val="20"/>
          <w:szCs w:val="20"/>
        </w:rPr>
        <w:t>2</w:t>
      </w:r>
      <w:r w:rsidR="00534866">
        <w:rPr>
          <w:rFonts w:cs="Times New Roman"/>
          <w:sz w:val="20"/>
          <w:szCs w:val="20"/>
        </w:rPr>
        <w:t>0</w:t>
      </w:r>
      <w:r w:rsidR="008B7217" w:rsidRPr="00566C41">
        <w:rPr>
          <w:rFonts w:cs="Times New Roman"/>
          <w:sz w:val="20"/>
          <w:szCs w:val="20"/>
        </w:rPr>
        <w:t>.</w:t>
      </w:r>
      <w:r w:rsidRPr="00566C41">
        <w:rPr>
          <w:rFonts w:cs="Times New Roman"/>
          <w:sz w:val="20"/>
          <w:szCs w:val="20"/>
        </w:rPr>
        <w:t>3</w:t>
      </w:r>
      <w:r w:rsidR="008B7217" w:rsidRPr="00566C41">
        <w:rPr>
          <w:rFonts w:cs="Times New Roman"/>
          <w:sz w:val="20"/>
          <w:szCs w:val="20"/>
        </w:rPr>
        <w:t>.4</w:t>
      </w:r>
      <w:r w:rsidR="008B7217" w:rsidRPr="00566C41">
        <w:rPr>
          <w:rFonts w:cs="Times New Roman"/>
          <w:sz w:val="20"/>
          <w:szCs w:val="20"/>
        </w:rPr>
        <w:tab/>
      </w:r>
      <w:r w:rsidR="00E974FF" w:rsidRPr="00566C41">
        <w:rPr>
          <w:rFonts w:cs="Times New Roman"/>
          <w:sz w:val="20"/>
          <w:szCs w:val="20"/>
        </w:rPr>
        <w:t xml:space="preserve">any other </w:t>
      </w:r>
      <w:r w:rsidR="008B7217" w:rsidRPr="00566C41">
        <w:rPr>
          <w:rFonts w:cs="Times New Roman"/>
          <w:sz w:val="20"/>
          <w:szCs w:val="20"/>
        </w:rPr>
        <w:t xml:space="preserve">liability </w:t>
      </w:r>
      <w:r w:rsidR="00E974FF" w:rsidRPr="00566C41">
        <w:rPr>
          <w:rFonts w:cs="Times New Roman"/>
          <w:sz w:val="20"/>
          <w:szCs w:val="20"/>
        </w:rPr>
        <w:t xml:space="preserve">which, by law, </w:t>
      </w:r>
      <w:r w:rsidR="00FF6D33" w:rsidRPr="00566C41">
        <w:rPr>
          <w:rFonts w:cs="Times New Roman"/>
          <w:sz w:val="20"/>
          <w:szCs w:val="20"/>
        </w:rPr>
        <w:t>may not be excluded or limited.</w:t>
      </w:r>
    </w:p>
    <w:p w14:paraId="7902281F" w14:textId="77777777" w:rsidR="00E974FF" w:rsidRPr="00566C41" w:rsidRDefault="00566C41" w:rsidP="001079A8">
      <w:pPr>
        <w:jc w:val="both"/>
        <w:rPr>
          <w:rFonts w:cs="Times New Roman"/>
          <w:sz w:val="20"/>
          <w:szCs w:val="20"/>
        </w:rPr>
      </w:pPr>
      <w:r w:rsidRPr="00566C41">
        <w:rPr>
          <w:rFonts w:cs="Times New Roman"/>
          <w:sz w:val="20"/>
          <w:szCs w:val="20"/>
        </w:rPr>
        <w:t>2</w:t>
      </w:r>
      <w:r w:rsidR="00534866">
        <w:rPr>
          <w:rFonts w:cs="Times New Roman"/>
          <w:sz w:val="20"/>
          <w:szCs w:val="20"/>
        </w:rPr>
        <w:t>0</w:t>
      </w:r>
      <w:r w:rsidR="00F51FD0" w:rsidRPr="00566C41">
        <w:rPr>
          <w:rFonts w:cs="Times New Roman"/>
          <w:sz w:val="20"/>
          <w:szCs w:val="20"/>
        </w:rPr>
        <w:t>.</w:t>
      </w:r>
      <w:r w:rsidRPr="00566C41">
        <w:rPr>
          <w:rFonts w:cs="Times New Roman"/>
          <w:sz w:val="20"/>
          <w:szCs w:val="20"/>
        </w:rPr>
        <w:t>4</w:t>
      </w:r>
      <w:r w:rsidR="00F51FD0" w:rsidRPr="00566C41">
        <w:rPr>
          <w:rFonts w:cs="Times New Roman"/>
          <w:sz w:val="20"/>
          <w:szCs w:val="20"/>
        </w:rPr>
        <w:tab/>
      </w:r>
      <w:r w:rsidR="00E974FF" w:rsidRPr="00566C41">
        <w:rPr>
          <w:rFonts w:cs="Times New Roman"/>
          <w:sz w:val="20"/>
          <w:szCs w:val="20"/>
        </w:rPr>
        <w:t>The Supplier’s liabilit</w:t>
      </w:r>
      <w:r w:rsidR="009C3AA7" w:rsidRPr="00566C41">
        <w:rPr>
          <w:rFonts w:cs="Times New Roman"/>
          <w:sz w:val="20"/>
          <w:szCs w:val="20"/>
        </w:rPr>
        <w:t xml:space="preserve">y under </w:t>
      </w:r>
      <w:r w:rsidR="00D15246">
        <w:rPr>
          <w:rFonts w:cs="Times New Roman"/>
          <w:sz w:val="20"/>
          <w:szCs w:val="20"/>
        </w:rPr>
        <w:t xml:space="preserve">clauses </w:t>
      </w:r>
      <w:r w:rsidR="009F28D2" w:rsidRPr="00566C41">
        <w:rPr>
          <w:rFonts w:cs="Times New Roman"/>
          <w:sz w:val="20"/>
          <w:szCs w:val="20"/>
        </w:rPr>
        <w:t>1</w:t>
      </w:r>
      <w:r w:rsidR="00D15246">
        <w:rPr>
          <w:rFonts w:cs="Times New Roman"/>
          <w:sz w:val="20"/>
          <w:szCs w:val="20"/>
        </w:rPr>
        <w:t>2</w:t>
      </w:r>
      <w:r w:rsidR="009F28D2" w:rsidRPr="00566C41">
        <w:rPr>
          <w:rFonts w:cs="Times New Roman"/>
          <w:sz w:val="20"/>
          <w:szCs w:val="20"/>
        </w:rPr>
        <w:t>.</w:t>
      </w:r>
      <w:r w:rsidR="00D15246">
        <w:rPr>
          <w:rFonts w:cs="Times New Roman"/>
          <w:sz w:val="20"/>
          <w:szCs w:val="20"/>
        </w:rPr>
        <w:t>4</w:t>
      </w:r>
      <w:r w:rsidR="009F28D2" w:rsidRPr="00566C41">
        <w:rPr>
          <w:rFonts w:cs="Times New Roman"/>
          <w:sz w:val="20"/>
          <w:szCs w:val="20"/>
        </w:rPr>
        <w:t xml:space="preserve"> and </w:t>
      </w:r>
      <w:r w:rsidR="00B841AB" w:rsidRPr="00566C41">
        <w:rPr>
          <w:rFonts w:cs="Times New Roman"/>
          <w:sz w:val="20"/>
          <w:szCs w:val="20"/>
        </w:rPr>
        <w:t>1</w:t>
      </w:r>
      <w:r w:rsidR="00D15246">
        <w:rPr>
          <w:rFonts w:cs="Times New Roman"/>
          <w:sz w:val="20"/>
          <w:szCs w:val="20"/>
        </w:rPr>
        <w:t>9</w:t>
      </w:r>
      <w:r w:rsidR="00B841AB" w:rsidRPr="00566C41">
        <w:rPr>
          <w:rFonts w:cs="Times New Roman"/>
          <w:sz w:val="20"/>
          <w:szCs w:val="20"/>
        </w:rPr>
        <w:t>.</w:t>
      </w:r>
      <w:r w:rsidR="00D15246">
        <w:rPr>
          <w:rFonts w:cs="Times New Roman"/>
          <w:sz w:val="20"/>
          <w:szCs w:val="20"/>
        </w:rPr>
        <w:t>4</w:t>
      </w:r>
      <w:r w:rsidR="00B841AB" w:rsidRPr="00566C41">
        <w:rPr>
          <w:rFonts w:cs="Times New Roman"/>
          <w:sz w:val="20"/>
          <w:szCs w:val="20"/>
        </w:rPr>
        <w:t xml:space="preserve"> </w:t>
      </w:r>
      <w:r w:rsidR="00E974FF" w:rsidRPr="00566C41">
        <w:rPr>
          <w:rFonts w:cs="Times New Roman"/>
          <w:sz w:val="20"/>
          <w:szCs w:val="20"/>
        </w:rPr>
        <w:t>shall be unlimited.</w:t>
      </w:r>
    </w:p>
    <w:p w14:paraId="62CA3029" w14:textId="77777777" w:rsidR="00FD0C1D" w:rsidRPr="00566C41" w:rsidRDefault="00FD0C1D" w:rsidP="00FD0C1D">
      <w:pPr>
        <w:jc w:val="both"/>
        <w:rPr>
          <w:rFonts w:cs="Times New Roman"/>
          <w:b/>
          <w:sz w:val="20"/>
          <w:szCs w:val="20"/>
        </w:rPr>
      </w:pPr>
      <w:r w:rsidRPr="004D0946">
        <w:rPr>
          <w:rFonts w:cs="Times New Roman"/>
          <w:b/>
          <w:sz w:val="20"/>
          <w:szCs w:val="20"/>
        </w:rPr>
        <w:t>2</w:t>
      </w:r>
      <w:r w:rsidR="00534866" w:rsidRPr="004D0946">
        <w:rPr>
          <w:rFonts w:cs="Times New Roman"/>
          <w:b/>
          <w:sz w:val="20"/>
          <w:szCs w:val="20"/>
        </w:rPr>
        <w:t>1</w:t>
      </w:r>
      <w:r w:rsidR="004D0946">
        <w:rPr>
          <w:rFonts w:cs="Times New Roman"/>
          <w:b/>
          <w:sz w:val="20"/>
          <w:szCs w:val="20"/>
        </w:rPr>
        <w:t>.</w:t>
      </w:r>
      <w:r w:rsidRPr="00566C41">
        <w:rPr>
          <w:rFonts w:cs="Times New Roman"/>
          <w:sz w:val="20"/>
          <w:szCs w:val="20"/>
        </w:rPr>
        <w:tab/>
      </w:r>
      <w:r w:rsidRPr="00566C41">
        <w:rPr>
          <w:rFonts w:cs="Times New Roman"/>
          <w:b/>
          <w:sz w:val="20"/>
          <w:szCs w:val="20"/>
        </w:rPr>
        <w:t>Insurance</w:t>
      </w:r>
    </w:p>
    <w:p w14:paraId="01A67B53" w14:textId="77777777" w:rsidR="00FD0C1D" w:rsidRPr="00566C41" w:rsidRDefault="00FD0C1D" w:rsidP="00FD0C1D">
      <w:pPr>
        <w:ind w:left="720"/>
        <w:jc w:val="both"/>
        <w:rPr>
          <w:rFonts w:cs="Times New Roman"/>
          <w:sz w:val="20"/>
          <w:szCs w:val="20"/>
        </w:rPr>
      </w:pPr>
      <w:r w:rsidRPr="00566C41">
        <w:rPr>
          <w:rFonts w:cs="Times New Roman"/>
          <w:sz w:val="20"/>
          <w:szCs w:val="20"/>
        </w:rPr>
        <w:t xml:space="preserve">During the </w:t>
      </w:r>
      <w:r w:rsidR="008B7217" w:rsidRPr="00566C41">
        <w:rPr>
          <w:rFonts w:cs="Times New Roman"/>
          <w:sz w:val="20"/>
          <w:szCs w:val="20"/>
        </w:rPr>
        <w:t>T</w:t>
      </w:r>
      <w:r w:rsidRPr="00566C41">
        <w:rPr>
          <w:rFonts w:cs="Times New Roman"/>
          <w:sz w:val="20"/>
          <w:szCs w:val="20"/>
        </w:rPr>
        <w:t xml:space="preserve">erm </w:t>
      </w:r>
      <w:r w:rsidR="008B7217" w:rsidRPr="00566C41">
        <w:rPr>
          <w:rFonts w:cs="Times New Roman"/>
          <w:sz w:val="20"/>
          <w:szCs w:val="20"/>
        </w:rPr>
        <w:t>and for six years following the termination or expiry of this A</w:t>
      </w:r>
      <w:r w:rsidRPr="00566C41">
        <w:rPr>
          <w:rFonts w:cs="Times New Roman"/>
          <w:sz w:val="20"/>
          <w:szCs w:val="20"/>
        </w:rPr>
        <w:t>greement, the Supplier shall maintain in force, with a reputable insurance company, professional indemnity insurance, product liability insurance</w:t>
      </w:r>
      <w:r w:rsidR="008B7217" w:rsidRPr="00566C41">
        <w:rPr>
          <w:rFonts w:cs="Times New Roman"/>
          <w:sz w:val="20"/>
          <w:szCs w:val="20"/>
        </w:rPr>
        <w:t>,</w:t>
      </w:r>
      <w:r w:rsidRPr="00566C41">
        <w:rPr>
          <w:rFonts w:cs="Times New Roman"/>
          <w:sz w:val="20"/>
          <w:szCs w:val="20"/>
        </w:rPr>
        <w:t xml:space="preserve"> public liability insurance</w:t>
      </w:r>
      <w:r w:rsidR="008B7217" w:rsidRPr="00566C41">
        <w:rPr>
          <w:rFonts w:cs="Times New Roman"/>
          <w:sz w:val="20"/>
          <w:szCs w:val="20"/>
        </w:rPr>
        <w:t xml:space="preserve"> and such other insurance and for such amount of cover as the Customer may specify</w:t>
      </w:r>
      <w:r w:rsidRPr="00566C41">
        <w:rPr>
          <w:rFonts w:cs="Times New Roman"/>
          <w:sz w:val="20"/>
          <w:szCs w:val="20"/>
        </w:rPr>
        <w:t xml:space="preserve"> to cover the liabilities that</w:t>
      </w:r>
      <w:r w:rsidR="004B376B">
        <w:rPr>
          <w:rFonts w:cs="Times New Roman"/>
          <w:sz w:val="20"/>
          <w:szCs w:val="20"/>
        </w:rPr>
        <w:t xml:space="preserve"> the Supplier</w:t>
      </w:r>
      <w:r w:rsidRPr="00566C41">
        <w:rPr>
          <w:rFonts w:cs="Times New Roman"/>
          <w:sz w:val="20"/>
          <w:szCs w:val="20"/>
        </w:rPr>
        <w:t xml:space="preserve"> may </w:t>
      </w:r>
      <w:r w:rsidR="004B376B">
        <w:rPr>
          <w:rFonts w:cs="Times New Roman"/>
          <w:sz w:val="20"/>
          <w:szCs w:val="20"/>
        </w:rPr>
        <w:t xml:space="preserve">incur </w:t>
      </w:r>
      <w:r w:rsidRPr="00566C41">
        <w:rPr>
          <w:rFonts w:cs="Times New Roman"/>
          <w:sz w:val="20"/>
          <w:szCs w:val="20"/>
        </w:rPr>
        <w:t>under th</w:t>
      </w:r>
      <w:r w:rsidR="004B376B">
        <w:rPr>
          <w:rFonts w:cs="Times New Roman"/>
          <w:sz w:val="20"/>
          <w:szCs w:val="20"/>
        </w:rPr>
        <w:t>is</w:t>
      </w:r>
      <w:r w:rsidRPr="00566C41">
        <w:rPr>
          <w:rFonts w:cs="Times New Roman"/>
          <w:sz w:val="20"/>
          <w:szCs w:val="20"/>
        </w:rPr>
        <w:t xml:space="preserve"> Agreement</w:t>
      </w:r>
      <w:r w:rsidR="008B7217" w:rsidRPr="00566C41">
        <w:rPr>
          <w:rFonts w:cs="Times New Roman"/>
          <w:sz w:val="20"/>
          <w:szCs w:val="20"/>
        </w:rPr>
        <w:t>;</w:t>
      </w:r>
      <w:r w:rsidRPr="00566C41">
        <w:rPr>
          <w:rFonts w:cs="Times New Roman"/>
          <w:sz w:val="20"/>
          <w:szCs w:val="20"/>
        </w:rPr>
        <w:t xml:space="preserve"> and shall, </w:t>
      </w:r>
      <w:r w:rsidR="008B7217" w:rsidRPr="00566C41">
        <w:rPr>
          <w:rFonts w:cs="Times New Roman"/>
          <w:sz w:val="20"/>
          <w:szCs w:val="20"/>
        </w:rPr>
        <w:t xml:space="preserve">promptly </w:t>
      </w:r>
      <w:r w:rsidRPr="00566C41">
        <w:rPr>
          <w:rFonts w:cs="Times New Roman"/>
          <w:sz w:val="20"/>
          <w:szCs w:val="20"/>
        </w:rPr>
        <w:t xml:space="preserve">on the Customer's request, produce </w:t>
      </w:r>
      <w:r w:rsidR="008B7217" w:rsidRPr="00566C41">
        <w:rPr>
          <w:rFonts w:cs="Times New Roman"/>
          <w:sz w:val="20"/>
          <w:szCs w:val="20"/>
        </w:rPr>
        <w:t xml:space="preserve">copies of the </w:t>
      </w:r>
      <w:r w:rsidRPr="00566C41">
        <w:rPr>
          <w:rFonts w:cs="Times New Roman"/>
          <w:sz w:val="20"/>
          <w:szCs w:val="20"/>
        </w:rPr>
        <w:t xml:space="preserve">insurance </w:t>
      </w:r>
      <w:r w:rsidR="008B7217" w:rsidRPr="00566C41">
        <w:rPr>
          <w:rFonts w:cs="Times New Roman"/>
          <w:sz w:val="20"/>
          <w:szCs w:val="20"/>
        </w:rPr>
        <w:t xml:space="preserve">policies </w:t>
      </w:r>
      <w:r w:rsidRPr="00566C41">
        <w:rPr>
          <w:rFonts w:cs="Times New Roman"/>
          <w:sz w:val="20"/>
          <w:szCs w:val="20"/>
        </w:rPr>
        <w:t>giving details of</w:t>
      </w:r>
      <w:r w:rsidR="00CB71C7" w:rsidRPr="00566C41">
        <w:rPr>
          <w:rFonts w:cs="Times New Roman"/>
          <w:sz w:val="20"/>
          <w:szCs w:val="20"/>
        </w:rPr>
        <w:t xml:space="preserve"> the insurance</w:t>
      </w:r>
      <w:r w:rsidRPr="00566C41">
        <w:rPr>
          <w:rFonts w:cs="Times New Roman"/>
          <w:sz w:val="20"/>
          <w:szCs w:val="20"/>
        </w:rPr>
        <w:t xml:space="preserve"> cover and the receipt for the current year's premium in respect of each insurance. </w:t>
      </w:r>
    </w:p>
    <w:p w14:paraId="6AD5DE3D" w14:textId="77777777" w:rsidR="00156C4F" w:rsidRPr="00566C41" w:rsidRDefault="00534866" w:rsidP="001079A8">
      <w:pPr>
        <w:jc w:val="both"/>
        <w:rPr>
          <w:rFonts w:cs="Times New Roman"/>
          <w:b/>
          <w:sz w:val="20"/>
          <w:szCs w:val="20"/>
        </w:rPr>
      </w:pPr>
      <w:r>
        <w:rPr>
          <w:rFonts w:cs="Times New Roman"/>
          <w:b/>
          <w:sz w:val="20"/>
          <w:szCs w:val="20"/>
        </w:rPr>
        <w:t>22</w:t>
      </w:r>
      <w:r w:rsidR="00156C4F" w:rsidRPr="00566C41">
        <w:rPr>
          <w:rFonts w:cs="Times New Roman"/>
          <w:b/>
          <w:sz w:val="20"/>
          <w:szCs w:val="20"/>
        </w:rPr>
        <w:t>.</w:t>
      </w:r>
      <w:r w:rsidR="00156C4F" w:rsidRPr="00566C41">
        <w:rPr>
          <w:rFonts w:cs="Times New Roman"/>
          <w:b/>
          <w:sz w:val="20"/>
          <w:szCs w:val="20"/>
        </w:rPr>
        <w:tab/>
      </w:r>
      <w:r w:rsidR="00B148EC" w:rsidRPr="00566C41">
        <w:rPr>
          <w:rFonts w:cs="Times New Roman"/>
          <w:b/>
          <w:sz w:val="20"/>
          <w:szCs w:val="20"/>
        </w:rPr>
        <w:t>Force Majeure</w:t>
      </w:r>
    </w:p>
    <w:p w14:paraId="29BBC81E" w14:textId="77777777" w:rsidR="00CA412E" w:rsidRPr="00566C41" w:rsidRDefault="00534866" w:rsidP="001079A8">
      <w:pPr>
        <w:ind w:left="720" w:hanging="720"/>
        <w:jc w:val="both"/>
        <w:rPr>
          <w:rFonts w:cs="Times New Roman"/>
          <w:sz w:val="20"/>
          <w:szCs w:val="20"/>
        </w:rPr>
      </w:pPr>
      <w:r>
        <w:rPr>
          <w:rFonts w:cs="Times New Roman"/>
          <w:sz w:val="20"/>
          <w:szCs w:val="20"/>
        </w:rPr>
        <w:t>22</w:t>
      </w:r>
      <w:r w:rsidR="00522DBA" w:rsidRPr="00566C41">
        <w:rPr>
          <w:rFonts w:cs="Times New Roman"/>
          <w:sz w:val="20"/>
          <w:szCs w:val="20"/>
        </w:rPr>
        <w:t>.1</w:t>
      </w:r>
      <w:r w:rsidR="00522DBA" w:rsidRPr="00566C41">
        <w:rPr>
          <w:rFonts w:cs="Times New Roman"/>
          <w:sz w:val="20"/>
          <w:szCs w:val="20"/>
        </w:rPr>
        <w:tab/>
      </w:r>
      <w:r w:rsidR="00B148EC" w:rsidRPr="00566C41">
        <w:rPr>
          <w:rFonts w:cs="Times New Roman"/>
          <w:sz w:val="20"/>
          <w:szCs w:val="20"/>
        </w:rPr>
        <w:t xml:space="preserve">Neither Party shall </w:t>
      </w:r>
      <w:r w:rsidR="00CA412E" w:rsidRPr="00566C41">
        <w:rPr>
          <w:rFonts w:cs="Times New Roman"/>
          <w:sz w:val="20"/>
          <w:szCs w:val="20"/>
        </w:rPr>
        <w:t xml:space="preserve">be liable for, </w:t>
      </w:r>
      <w:r w:rsidR="00B148EC" w:rsidRPr="00566C41">
        <w:rPr>
          <w:rFonts w:cs="Times New Roman"/>
          <w:sz w:val="20"/>
          <w:szCs w:val="20"/>
        </w:rPr>
        <w:t>or be deemed to be in breach of th</w:t>
      </w:r>
      <w:r w:rsidR="00CA412E" w:rsidRPr="00566C41">
        <w:rPr>
          <w:rFonts w:cs="Times New Roman"/>
          <w:sz w:val="20"/>
          <w:szCs w:val="20"/>
        </w:rPr>
        <w:t>is</w:t>
      </w:r>
      <w:r w:rsidR="00B148EC" w:rsidRPr="00566C41">
        <w:rPr>
          <w:rFonts w:cs="Times New Roman"/>
          <w:sz w:val="20"/>
          <w:szCs w:val="20"/>
        </w:rPr>
        <w:t xml:space="preserve"> Agreement</w:t>
      </w:r>
      <w:r w:rsidR="00CA412E" w:rsidRPr="00566C41">
        <w:rPr>
          <w:rFonts w:cs="Times New Roman"/>
          <w:sz w:val="20"/>
          <w:szCs w:val="20"/>
        </w:rPr>
        <w:t xml:space="preserve"> by reason of,</w:t>
      </w:r>
      <w:r w:rsidR="00B148EC" w:rsidRPr="00566C41">
        <w:rPr>
          <w:rFonts w:cs="Times New Roman"/>
          <w:sz w:val="20"/>
          <w:szCs w:val="20"/>
        </w:rPr>
        <w:t xml:space="preserve"> any delays or failure in performance of th</w:t>
      </w:r>
      <w:r w:rsidR="00CA412E" w:rsidRPr="00566C41">
        <w:rPr>
          <w:rFonts w:cs="Times New Roman"/>
          <w:sz w:val="20"/>
          <w:szCs w:val="20"/>
        </w:rPr>
        <w:t>is</w:t>
      </w:r>
      <w:r w:rsidR="00B148EC" w:rsidRPr="00566C41">
        <w:rPr>
          <w:rFonts w:cs="Times New Roman"/>
          <w:sz w:val="20"/>
          <w:szCs w:val="20"/>
        </w:rPr>
        <w:t xml:space="preserve"> Agreement which result</w:t>
      </w:r>
      <w:r w:rsidR="00CA412E" w:rsidRPr="00566C41">
        <w:rPr>
          <w:rFonts w:cs="Times New Roman"/>
          <w:sz w:val="20"/>
          <w:szCs w:val="20"/>
        </w:rPr>
        <w:t>s</w:t>
      </w:r>
      <w:r w:rsidR="00B148EC" w:rsidRPr="00566C41">
        <w:rPr>
          <w:rFonts w:cs="Times New Roman"/>
          <w:sz w:val="20"/>
          <w:szCs w:val="20"/>
        </w:rPr>
        <w:t xml:space="preserve"> from </w:t>
      </w:r>
      <w:r w:rsidR="00CA412E" w:rsidRPr="00566C41">
        <w:rPr>
          <w:rFonts w:cs="Times New Roman"/>
          <w:sz w:val="20"/>
          <w:szCs w:val="20"/>
        </w:rPr>
        <w:t xml:space="preserve">any </w:t>
      </w:r>
      <w:r w:rsidR="00B148EC" w:rsidRPr="00566C41">
        <w:rPr>
          <w:rFonts w:cs="Times New Roman"/>
          <w:sz w:val="20"/>
          <w:szCs w:val="20"/>
        </w:rPr>
        <w:t xml:space="preserve">circumstances beyond the reasonable control of the Party affected. </w:t>
      </w:r>
    </w:p>
    <w:p w14:paraId="23F8F2F4" w14:textId="77777777" w:rsidR="004B376B" w:rsidRDefault="00534866" w:rsidP="001079A8">
      <w:pPr>
        <w:ind w:left="720" w:hanging="720"/>
        <w:jc w:val="both"/>
        <w:rPr>
          <w:rFonts w:cs="Times New Roman"/>
          <w:sz w:val="20"/>
          <w:szCs w:val="20"/>
        </w:rPr>
      </w:pPr>
      <w:r>
        <w:rPr>
          <w:rFonts w:cs="Times New Roman"/>
          <w:sz w:val="20"/>
          <w:szCs w:val="20"/>
        </w:rPr>
        <w:t>22</w:t>
      </w:r>
      <w:r w:rsidR="00CA412E" w:rsidRPr="00566C41">
        <w:rPr>
          <w:rFonts w:cs="Times New Roman"/>
          <w:sz w:val="20"/>
          <w:szCs w:val="20"/>
        </w:rPr>
        <w:t>.2</w:t>
      </w:r>
      <w:r w:rsidR="00CA412E" w:rsidRPr="00566C41">
        <w:rPr>
          <w:rFonts w:cs="Times New Roman"/>
          <w:sz w:val="20"/>
          <w:szCs w:val="20"/>
        </w:rPr>
        <w:tab/>
        <w:t xml:space="preserve">The </w:t>
      </w:r>
      <w:r w:rsidR="00B148EC" w:rsidRPr="00566C41">
        <w:rPr>
          <w:rFonts w:cs="Times New Roman"/>
          <w:sz w:val="20"/>
          <w:szCs w:val="20"/>
        </w:rPr>
        <w:t xml:space="preserve">Party </w:t>
      </w:r>
      <w:r w:rsidR="00CA412E" w:rsidRPr="00566C41">
        <w:rPr>
          <w:rFonts w:cs="Times New Roman"/>
          <w:sz w:val="20"/>
          <w:szCs w:val="20"/>
        </w:rPr>
        <w:t xml:space="preserve">affected </w:t>
      </w:r>
      <w:r w:rsidR="00B148EC" w:rsidRPr="00566C41">
        <w:rPr>
          <w:rFonts w:cs="Times New Roman"/>
          <w:sz w:val="20"/>
          <w:szCs w:val="20"/>
        </w:rPr>
        <w:t>shall promptly notify the other Party in writing when such circumstances cause a delay or failure in performance and when they cease to do so</w:t>
      </w:r>
      <w:r w:rsidR="00CA412E" w:rsidRPr="00566C41">
        <w:rPr>
          <w:rFonts w:cs="Times New Roman"/>
          <w:sz w:val="20"/>
          <w:szCs w:val="20"/>
        </w:rPr>
        <w:t xml:space="preserve">; and </w:t>
      </w:r>
      <w:r w:rsidR="00CA412E" w:rsidRPr="00566C41">
        <w:rPr>
          <w:rFonts w:cs="Arial"/>
          <w:sz w:val="20"/>
          <w:szCs w:val="20"/>
        </w:rPr>
        <w:t>shall use reasonable endeavours to mitigate the effect of any such circumstances on the performance of its obligations.</w:t>
      </w:r>
      <w:r w:rsidR="00B148EC" w:rsidRPr="00566C41">
        <w:rPr>
          <w:rFonts w:cs="Times New Roman"/>
          <w:sz w:val="20"/>
          <w:szCs w:val="20"/>
        </w:rPr>
        <w:t xml:space="preserve"> </w:t>
      </w:r>
    </w:p>
    <w:p w14:paraId="208D3C21" w14:textId="77777777" w:rsidR="000C799D" w:rsidRPr="00566C41" w:rsidRDefault="004B376B" w:rsidP="001079A8">
      <w:pPr>
        <w:ind w:left="720" w:hanging="720"/>
        <w:jc w:val="both"/>
        <w:rPr>
          <w:rFonts w:cs="Times New Roman"/>
          <w:sz w:val="20"/>
          <w:szCs w:val="20"/>
        </w:rPr>
      </w:pPr>
      <w:r>
        <w:rPr>
          <w:rFonts w:cs="Times New Roman"/>
          <w:sz w:val="20"/>
          <w:szCs w:val="20"/>
        </w:rPr>
        <w:t>22.3</w:t>
      </w:r>
      <w:r>
        <w:rPr>
          <w:rFonts w:cs="Times New Roman"/>
          <w:sz w:val="20"/>
          <w:szCs w:val="20"/>
        </w:rPr>
        <w:tab/>
      </w:r>
      <w:r w:rsidR="00B148EC" w:rsidRPr="00566C41">
        <w:rPr>
          <w:rFonts w:cs="Times New Roman"/>
          <w:sz w:val="20"/>
          <w:szCs w:val="20"/>
        </w:rPr>
        <w:t xml:space="preserve">If such circumstances continue for a continuous period of more than </w:t>
      </w:r>
      <w:r w:rsidR="00CA412E" w:rsidRPr="00566C41">
        <w:rPr>
          <w:rFonts w:cs="Times New Roman"/>
          <w:sz w:val="20"/>
          <w:szCs w:val="20"/>
        </w:rPr>
        <w:t>thirty days</w:t>
      </w:r>
      <w:r w:rsidR="00B148EC" w:rsidRPr="00566C41">
        <w:rPr>
          <w:rFonts w:cs="Times New Roman"/>
          <w:sz w:val="20"/>
          <w:szCs w:val="20"/>
        </w:rPr>
        <w:t>, either Party may terminate th</w:t>
      </w:r>
      <w:r w:rsidR="00AD7094">
        <w:rPr>
          <w:rFonts w:cs="Times New Roman"/>
          <w:sz w:val="20"/>
          <w:szCs w:val="20"/>
        </w:rPr>
        <w:t>is</w:t>
      </w:r>
      <w:r w:rsidR="00B148EC" w:rsidRPr="00566C41">
        <w:rPr>
          <w:rFonts w:cs="Times New Roman"/>
          <w:sz w:val="20"/>
          <w:szCs w:val="20"/>
        </w:rPr>
        <w:t xml:space="preserve"> Agreement by wri</w:t>
      </w:r>
      <w:r w:rsidR="00FF6D33" w:rsidRPr="00566C41">
        <w:rPr>
          <w:rFonts w:cs="Times New Roman"/>
          <w:sz w:val="20"/>
          <w:szCs w:val="20"/>
        </w:rPr>
        <w:t>tten notice to the other Party.</w:t>
      </w:r>
    </w:p>
    <w:p w14:paraId="65488E62" w14:textId="77777777" w:rsidR="00B841AB" w:rsidRPr="00566C41" w:rsidRDefault="00534866" w:rsidP="001079A8">
      <w:pPr>
        <w:jc w:val="both"/>
        <w:rPr>
          <w:rFonts w:cs="Times New Roman"/>
          <w:b/>
          <w:sz w:val="20"/>
          <w:szCs w:val="20"/>
        </w:rPr>
      </w:pPr>
      <w:r w:rsidRPr="00534866">
        <w:rPr>
          <w:rFonts w:cs="Times New Roman"/>
          <w:b/>
          <w:sz w:val="20"/>
          <w:szCs w:val="20"/>
        </w:rPr>
        <w:t>23</w:t>
      </w:r>
      <w:r w:rsidR="00B803D0" w:rsidRPr="00534866">
        <w:rPr>
          <w:rFonts w:cs="Times New Roman"/>
          <w:b/>
          <w:sz w:val="20"/>
          <w:szCs w:val="20"/>
        </w:rPr>
        <w:t>.</w:t>
      </w:r>
      <w:r w:rsidR="00B148EC" w:rsidRPr="00566C41">
        <w:rPr>
          <w:rFonts w:cs="Times New Roman"/>
          <w:b/>
          <w:sz w:val="20"/>
          <w:szCs w:val="20"/>
        </w:rPr>
        <w:tab/>
        <w:t>T</w:t>
      </w:r>
      <w:r w:rsidR="00B803D0" w:rsidRPr="00566C41">
        <w:rPr>
          <w:rFonts w:cs="Times New Roman"/>
          <w:b/>
          <w:sz w:val="20"/>
          <w:szCs w:val="20"/>
        </w:rPr>
        <w:t>ermination</w:t>
      </w:r>
    </w:p>
    <w:p w14:paraId="2B8B41FC" w14:textId="77777777" w:rsidR="005D0FF9" w:rsidRPr="00566C41" w:rsidRDefault="00534866" w:rsidP="001079A8">
      <w:pPr>
        <w:jc w:val="both"/>
        <w:rPr>
          <w:rFonts w:cs="Times New Roman"/>
          <w:sz w:val="20"/>
          <w:szCs w:val="20"/>
        </w:rPr>
      </w:pPr>
      <w:r>
        <w:rPr>
          <w:rFonts w:cs="Times New Roman"/>
          <w:sz w:val="20"/>
          <w:szCs w:val="20"/>
        </w:rPr>
        <w:t>23</w:t>
      </w:r>
      <w:r w:rsidR="00B841AB" w:rsidRPr="00566C41">
        <w:rPr>
          <w:rFonts w:cs="Times New Roman"/>
          <w:sz w:val="20"/>
          <w:szCs w:val="20"/>
        </w:rPr>
        <w:t xml:space="preserve">.1. </w:t>
      </w:r>
      <w:r w:rsidR="002C6D37" w:rsidRPr="00566C41">
        <w:rPr>
          <w:rFonts w:cs="Times New Roman"/>
          <w:sz w:val="20"/>
          <w:szCs w:val="20"/>
        </w:rPr>
        <w:tab/>
      </w:r>
      <w:r w:rsidR="005D0FF9" w:rsidRPr="00566C41">
        <w:rPr>
          <w:sz w:val="20"/>
          <w:szCs w:val="20"/>
        </w:rPr>
        <w:t>Without limiting its other rights or remedies, the Cus</w:t>
      </w:r>
      <w:r w:rsidR="001D4EF8" w:rsidRPr="00566C41">
        <w:rPr>
          <w:sz w:val="20"/>
          <w:szCs w:val="20"/>
        </w:rPr>
        <w:t>tomer may terminate th</w:t>
      </w:r>
      <w:r w:rsidR="00AD7094">
        <w:rPr>
          <w:sz w:val="20"/>
          <w:szCs w:val="20"/>
        </w:rPr>
        <w:t>is</w:t>
      </w:r>
      <w:r w:rsidR="001D4EF8" w:rsidRPr="00566C41">
        <w:rPr>
          <w:sz w:val="20"/>
          <w:szCs w:val="20"/>
        </w:rPr>
        <w:t xml:space="preserve"> Agreement</w:t>
      </w:r>
      <w:r w:rsidR="005D0FF9" w:rsidRPr="00566C41">
        <w:rPr>
          <w:sz w:val="20"/>
          <w:szCs w:val="20"/>
        </w:rPr>
        <w:t>:</w:t>
      </w:r>
    </w:p>
    <w:p w14:paraId="186F281B" w14:textId="77777777" w:rsidR="005D0FF9" w:rsidRPr="007B6A9D" w:rsidRDefault="007B6A9D" w:rsidP="007B6A9D">
      <w:pPr>
        <w:ind w:left="1440" w:hanging="720"/>
        <w:jc w:val="both"/>
        <w:rPr>
          <w:sz w:val="20"/>
          <w:szCs w:val="20"/>
        </w:rPr>
      </w:pPr>
      <w:r>
        <w:rPr>
          <w:sz w:val="20"/>
          <w:szCs w:val="20"/>
        </w:rPr>
        <w:t>23.1.1</w:t>
      </w:r>
      <w:r>
        <w:rPr>
          <w:sz w:val="20"/>
          <w:szCs w:val="20"/>
        </w:rPr>
        <w:tab/>
      </w:r>
      <w:r w:rsidR="005D0FF9" w:rsidRPr="007B6A9D">
        <w:rPr>
          <w:sz w:val="20"/>
          <w:szCs w:val="20"/>
        </w:rPr>
        <w:t>in respect of the supply of Services,</w:t>
      </w:r>
      <w:r w:rsidR="001677F0" w:rsidRPr="007B6A9D">
        <w:rPr>
          <w:sz w:val="20"/>
          <w:szCs w:val="20"/>
        </w:rPr>
        <w:t xml:space="preserve"> </w:t>
      </w:r>
      <w:r w:rsidR="00DF42BA" w:rsidRPr="007B6A9D">
        <w:rPr>
          <w:sz w:val="20"/>
          <w:szCs w:val="20"/>
        </w:rPr>
        <w:t xml:space="preserve">at any time </w:t>
      </w:r>
      <w:r w:rsidR="001677F0" w:rsidRPr="007B6A9D">
        <w:rPr>
          <w:sz w:val="20"/>
          <w:szCs w:val="20"/>
        </w:rPr>
        <w:t xml:space="preserve">by giving </w:t>
      </w:r>
      <w:r w:rsidR="00DF42BA" w:rsidRPr="007B6A9D">
        <w:rPr>
          <w:sz w:val="20"/>
          <w:szCs w:val="20"/>
        </w:rPr>
        <w:t xml:space="preserve">to </w:t>
      </w:r>
      <w:r w:rsidR="001677F0" w:rsidRPr="007B6A9D">
        <w:rPr>
          <w:sz w:val="20"/>
          <w:szCs w:val="20"/>
        </w:rPr>
        <w:t xml:space="preserve">the Supplier </w:t>
      </w:r>
      <w:r w:rsidR="00DF42BA" w:rsidRPr="007B6A9D">
        <w:rPr>
          <w:sz w:val="20"/>
          <w:szCs w:val="20"/>
        </w:rPr>
        <w:t xml:space="preserve">not less than thirty days’ prior </w:t>
      </w:r>
      <w:r w:rsidR="005D0FF9" w:rsidRPr="007B6A9D">
        <w:rPr>
          <w:sz w:val="20"/>
          <w:szCs w:val="20"/>
        </w:rPr>
        <w:t>written notice</w:t>
      </w:r>
      <w:r w:rsidR="00DF42BA" w:rsidRPr="007B6A9D">
        <w:rPr>
          <w:sz w:val="20"/>
          <w:szCs w:val="20"/>
        </w:rPr>
        <w:t xml:space="preserve"> </w:t>
      </w:r>
      <w:r w:rsidR="00DF42BA" w:rsidRPr="007B6A9D">
        <w:rPr>
          <w:rFonts w:cs="Arial"/>
          <w:sz w:val="20"/>
          <w:szCs w:val="20"/>
        </w:rPr>
        <w:t>(or, if the Term is less than three months in duration, not less than ten Business Days’ prior written notice)</w:t>
      </w:r>
      <w:r w:rsidR="005D0FF9" w:rsidRPr="007B6A9D">
        <w:rPr>
          <w:sz w:val="20"/>
          <w:szCs w:val="20"/>
        </w:rPr>
        <w:t>; and</w:t>
      </w:r>
    </w:p>
    <w:p w14:paraId="7B625930" w14:textId="77777777" w:rsidR="002C6D37" w:rsidRPr="007B6A9D" w:rsidRDefault="007B6A9D" w:rsidP="007B6A9D">
      <w:pPr>
        <w:ind w:left="1440" w:hanging="720"/>
        <w:jc w:val="both"/>
        <w:rPr>
          <w:sz w:val="20"/>
          <w:szCs w:val="20"/>
        </w:rPr>
      </w:pPr>
      <w:r>
        <w:rPr>
          <w:sz w:val="20"/>
          <w:szCs w:val="20"/>
        </w:rPr>
        <w:t>23.1.2</w:t>
      </w:r>
      <w:r>
        <w:rPr>
          <w:sz w:val="20"/>
          <w:szCs w:val="20"/>
        </w:rPr>
        <w:tab/>
      </w:r>
      <w:r w:rsidR="005D0FF9" w:rsidRPr="007B6A9D">
        <w:rPr>
          <w:sz w:val="20"/>
          <w:szCs w:val="20"/>
        </w:rPr>
        <w:t>in respect of the supply of Goods</w:t>
      </w:r>
      <w:r w:rsidR="00DF42BA" w:rsidRPr="007B6A9D">
        <w:rPr>
          <w:sz w:val="20"/>
          <w:szCs w:val="20"/>
        </w:rPr>
        <w:t xml:space="preserve"> (</w:t>
      </w:r>
      <w:r w:rsidR="005D0FF9" w:rsidRPr="007B6A9D">
        <w:rPr>
          <w:sz w:val="20"/>
          <w:szCs w:val="20"/>
        </w:rPr>
        <w:t>in whole or in part</w:t>
      </w:r>
      <w:r w:rsidR="00DF42BA" w:rsidRPr="007B6A9D">
        <w:rPr>
          <w:sz w:val="20"/>
          <w:szCs w:val="20"/>
        </w:rPr>
        <w:t>)</w:t>
      </w:r>
      <w:r w:rsidR="005D0FF9" w:rsidRPr="007B6A9D">
        <w:rPr>
          <w:sz w:val="20"/>
          <w:szCs w:val="20"/>
        </w:rPr>
        <w:t xml:space="preserve"> at any time before </w:t>
      </w:r>
      <w:r w:rsidR="008A5D85">
        <w:rPr>
          <w:sz w:val="20"/>
          <w:szCs w:val="20"/>
        </w:rPr>
        <w:t>d</w:t>
      </w:r>
      <w:r w:rsidR="005D0FF9" w:rsidRPr="007B6A9D">
        <w:rPr>
          <w:sz w:val="20"/>
          <w:szCs w:val="20"/>
        </w:rPr>
        <w:t xml:space="preserve">elivery </w:t>
      </w:r>
      <w:r w:rsidR="00DF42BA" w:rsidRPr="007B6A9D">
        <w:rPr>
          <w:rFonts w:cs="Arial"/>
          <w:sz w:val="20"/>
          <w:szCs w:val="20"/>
        </w:rPr>
        <w:t xml:space="preserve">or after </w:t>
      </w:r>
      <w:r w:rsidR="008A5D85">
        <w:rPr>
          <w:rFonts w:cs="Arial"/>
          <w:sz w:val="20"/>
          <w:szCs w:val="20"/>
        </w:rPr>
        <w:t>d</w:t>
      </w:r>
      <w:r w:rsidR="00DF42BA" w:rsidRPr="007B6A9D">
        <w:rPr>
          <w:rFonts w:cs="Arial"/>
          <w:sz w:val="20"/>
          <w:szCs w:val="20"/>
        </w:rPr>
        <w:t xml:space="preserve">elivery (where only part of Goods have been </w:t>
      </w:r>
      <w:r w:rsidR="008A5D85">
        <w:rPr>
          <w:rFonts w:cs="Arial"/>
          <w:sz w:val="20"/>
          <w:szCs w:val="20"/>
        </w:rPr>
        <w:t>d</w:t>
      </w:r>
      <w:r w:rsidR="00DF42BA" w:rsidRPr="007B6A9D">
        <w:rPr>
          <w:rFonts w:cs="Arial"/>
          <w:sz w:val="20"/>
          <w:szCs w:val="20"/>
        </w:rPr>
        <w:t>elivered)</w:t>
      </w:r>
      <w:r w:rsidR="004B376B" w:rsidRPr="007B6A9D">
        <w:rPr>
          <w:rFonts w:cs="Arial"/>
          <w:sz w:val="20"/>
          <w:szCs w:val="20"/>
        </w:rPr>
        <w:t>,</w:t>
      </w:r>
      <w:r w:rsidR="00DF42BA" w:rsidRPr="007B6A9D">
        <w:rPr>
          <w:rFonts w:cs="Arial"/>
          <w:sz w:val="20"/>
          <w:szCs w:val="20"/>
        </w:rPr>
        <w:t xml:space="preserve"> </w:t>
      </w:r>
      <w:r w:rsidR="005D0FF9" w:rsidRPr="007B6A9D">
        <w:rPr>
          <w:sz w:val="20"/>
          <w:szCs w:val="20"/>
        </w:rPr>
        <w:t>with immediate effect by giving written notice to the Supplier,</w:t>
      </w:r>
      <w:r w:rsidR="001677F0" w:rsidRPr="007B6A9D">
        <w:rPr>
          <w:sz w:val="20"/>
          <w:szCs w:val="20"/>
        </w:rPr>
        <w:t xml:space="preserve"> </w:t>
      </w:r>
      <w:r w:rsidR="005D0FF9" w:rsidRPr="007B6A9D">
        <w:rPr>
          <w:sz w:val="20"/>
          <w:szCs w:val="20"/>
        </w:rPr>
        <w:t>whereupon the Supplier shall disc</w:t>
      </w:r>
      <w:r w:rsidR="001D4EF8" w:rsidRPr="007B6A9D">
        <w:rPr>
          <w:sz w:val="20"/>
          <w:szCs w:val="20"/>
        </w:rPr>
        <w:t>ontinue all work on the</w:t>
      </w:r>
      <w:r w:rsidR="00DF42BA" w:rsidRPr="007B6A9D">
        <w:rPr>
          <w:sz w:val="20"/>
          <w:szCs w:val="20"/>
        </w:rPr>
        <w:t xml:space="preserve"> Goods provided that t</w:t>
      </w:r>
      <w:r w:rsidR="005D0FF9" w:rsidRPr="007B6A9D">
        <w:rPr>
          <w:sz w:val="20"/>
          <w:szCs w:val="20"/>
        </w:rPr>
        <w:t>he Customer shall pay the Supplier fair and reasonable compensation for any work in progress on the Goods at the time of termination, but such compensation shall not include loss of anticipated profits or any consequential loss.</w:t>
      </w:r>
    </w:p>
    <w:p w14:paraId="07048E49" w14:textId="77777777" w:rsidR="002D6F78" w:rsidRPr="007B6A9D" w:rsidRDefault="00534866" w:rsidP="007B6A9D">
      <w:pPr>
        <w:ind w:left="720" w:hanging="720"/>
        <w:jc w:val="both"/>
        <w:rPr>
          <w:sz w:val="20"/>
          <w:szCs w:val="20"/>
        </w:rPr>
      </w:pPr>
      <w:r w:rsidRPr="007B6A9D">
        <w:rPr>
          <w:sz w:val="20"/>
          <w:szCs w:val="20"/>
        </w:rPr>
        <w:t>23</w:t>
      </w:r>
      <w:r w:rsidR="002C6D37" w:rsidRPr="007B6A9D">
        <w:rPr>
          <w:sz w:val="20"/>
          <w:szCs w:val="20"/>
        </w:rPr>
        <w:t xml:space="preserve">.2  </w:t>
      </w:r>
      <w:r w:rsidR="002C6D37" w:rsidRPr="007B6A9D">
        <w:rPr>
          <w:sz w:val="20"/>
          <w:szCs w:val="20"/>
        </w:rPr>
        <w:tab/>
      </w:r>
      <w:r w:rsidR="002D6F78" w:rsidRPr="007B6A9D">
        <w:rPr>
          <w:sz w:val="20"/>
          <w:szCs w:val="20"/>
        </w:rPr>
        <w:t>Without limiting its other rights or remedies, the</w:t>
      </w:r>
      <w:r w:rsidR="002D6F78" w:rsidRPr="00566C41">
        <w:t xml:space="preserve"> </w:t>
      </w:r>
      <w:r w:rsidR="002D6F78" w:rsidRPr="007B6A9D">
        <w:rPr>
          <w:sz w:val="20"/>
          <w:szCs w:val="20"/>
        </w:rPr>
        <w:t>Cus</w:t>
      </w:r>
      <w:r w:rsidR="001D4EF8" w:rsidRPr="007B6A9D">
        <w:rPr>
          <w:sz w:val="20"/>
          <w:szCs w:val="20"/>
        </w:rPr>
        <w:t>tomer may terminate th</w:t>
      </w:r>
      <w:r w:rsidR="00AD7094" w:rsidRPr="007B6A9D">
        <w:rPr>
          <w:sz w:val="20"/>
          <w:szCs w:val="20"/>
        </w:rPr>
        <w:t>is</w:t>
      </w:r>
      <w:r w:rsidR="001D4EF8" w:rsidRPr="007B6A9D">
        <w:rPr>
          <w:sz w:val="20"/>
          <w:szCs w:val="20"/>
        </w:rPr>
        <w:t xml:space="preserve"> Agreement</w:t>
      </w:r>
      <w:r w:rsidR="002D6F78" w:rsidRPr="007B6A9D">
        <w:rPr>
          <w:sz w:val="20"/>
          <w:szCs w:val="20"/>
        </w:rPr>
        <w:t xml:space="preserve"> with immediate effect by giving written notice to the Supplier if</w:t>
      </w:r>
      <w:r w:rsidR="00DF42BA" w:rsidRPr="007B6A9D">
        <w:rPr>
          <w:sz w:val="20"/>
          <w:szCs w:val="20"/>
        </w:rPr>
        <w:t xml:space="preserve"> the Supplier</w:t>
      </w:r>
      <w:r w:rsidR="002D6F78" w:rsidRPr="007B6A9D">
        <w:rPr>
          <w:sz w:val="20"/>
          <w:szCs w:val="20"/>
        </w:rPr>
        <w:t>:</w:t>
      </w:r>
    </w:p>
    <w:p w14:paraId="54D34622" w14:textId="77777777" w:rsidR="00C966F0" w:rsidRPr="00C966F0" w:rsidRDefault="002D6F78" w:rsidP="00534866">
      <w:pPr>
        <w:pStyle w:val="Heading3"/>
        <w:widowControl w:val="0"/>
        <w:numPr>
          <w:ilvl w:val="2"/>
          <w:numId w:val="27"/>
        </w:numPr>
        <w:tabs>
          <w:tab w:val="left" w:pos="540"/>
        </w:tabs>
        <w:spacing w:line="240" w:lineRule="auto"/>
        <w:ind w:left="1418" w:hanging="709"/>
        <w:contextualSpacing/>
        <w:rPr>
          <w:rFonts w:asciiTheme="minorHAnsi" w:hAnsiTheme="minorHAnsi"/>
          <w:sz w:val="20"/>
        </w:rPr>
      </w:pPr>
      <w:r w:rsidRPr="00C966F0">
        <w:rPr>
          <w:rFonts w:asciiTheme="minorHAnsi" w:hAnsiTheme="minorHAnsi"/>
          <w:sz w:val="20"/>
        </w:rPr>
        <w:t>commits a material bre</w:t>
      </w:r>
      <w:r w:rsidR="001D4EF8" w:rsidRPr="00C966F0">
        <w:rPr>
          <w:rFonts w:asciiTheme="minorHAnsi" w:hAnsiTheme="minorHAnsi"/>
          <w:sz w:val="20"/>
        </w:rPr>
        <w:t xml:space="preserve">ach of </w:t>
      </w:r>
      <w:r w:rsidR="00DF42BA" w:rsidRPr="00C966F0">
        <w:rPr>
          <w:rFonts w:asciiTheme="minorHAnsi" w:hAnsiTheme="minorHAnsi"/>
          <w:sz w:val="20"/>
        </w:rPr>
        <w:t xml:space="preserve">any </w:t>
      </w:r>
      <w:r w:rsidR="001D4EF8" w:rsidRPr="00C966F0">
        <w:rPr>
          <w:rFonts w:asciiTheme="minorHAnsi" w:hAnsiTheme="minorHAnsi"/>
          <w:sz w:val="20"/>
        </w:rPr>
        <w:t>term of th</w:t>
      </w:r>
      <w:r w:rsidR="00DF42BA" w:rsidRPr="00C966F0">
        <w:rPr>
          <w:rFonts w:asciiTheme="minorHAnsi" w:hAnsiTheme="minorHAnsi"/>
          <w:sz w:val="20"/>
        </w:rPr>
        <w:t>is</w:t>
      </w:r>
      <w:r w:rsidR="001D4EF8" w:rsidRPr="00C966F0">
        <w:rPr>
          <w:rFonts w:asciiTheme="minorHAnsi" w:hAnsiTheme="minorHAnsi"/>
          <w:sz w:val="20"/>
        </w:rPr>
        <w:t xml:space="preserve"> Agreement</w:t>
      </w:r>
      <w:r w:rsidRPr="00C966F0">
        <w:rPr>
          <w:rFonts w:asciiTheme="minorHAnsi" w:hAnsiTheme="minorHAnsi"/>
          <w:sz w:val="20"/>
        </w:rPr>
        <w:t xml:space="preserve"> </w:t>
      </w:r>
      <w:r w:rsidR="00DF42BA" w:rsidRPr="00C966F0">
        <w:rPr>
          <w:rFonts w:asciiTheme="minorHAnsi" w:hAnsiTheme="minorHAnsi"/>
          <w:sz w:val="20"/>
        </w:rPr>
        <w:t xml:space="preserve">which is not capable of remedy or, if </w:t>
      </w:r>
      <w:r w:rsidRPr="00C966F0">
        <w:rPr>
          <w:rFonts w:asciiTheme="minorHAnsi" w:hAnsiTheme="minorHAnsi"/>
          <w:sz w:val="20"/>
        </w:rPr>
        <w:t>remediable</w:t>
      </w:r>
      <w:r w:rsidR="00DF42BA" w:rsidRPr="00C966F0">
        <w:rPr>
          <w:rFonts w:asciiTheme="minorHAnsi" w:hAnsiTheme="minorHAnsi"/>
          <w:sz w:val="20"/>
        </w:rPr>
        <w:t>,</w:t>
      </w:r>
      <w:r w:rsidRPr="00C966F0">
        <w:rPr>
          <w:rFonts w:asciiTheme="minorHAnsi" w:hAnsiTheme="minorHAnsi"/>
          <w:sz w:val="20"/>
        </w:rPr>
        <w:t xml:space="preserve"> fails to r</w:t>
      </w:r>
      <w:r w:rsidR="00392AF2" w:rsidRPr="00C966F0">
        <w:rPr>
          <w:rFonts w:asciiTheme="minorHAnsi" w:hAnsiTheme="minorHAnsi"/>
          <w:sz w:val="20"/>
        </w:rPr>
        <w:t>emedy that breach within 30</w:t>
      </w:r>
      <w:r w:rsidRPr="00C966F0">
        <w:rPr>
          <w:rFonts w:asciiTheme="minorHAnsi" w:hAnsiTheme="minorHAnsi"/>
          <w:sz w:val="20"/>
        </w:rPr>
        <w:t xml:space="preserve"> days of </w:t>
      </w:r>
      <w:r w:rsidR="00DF42BA" w:rsidRPr="00C966F0">
        <w:rPr>
          <w:rFonts w:asciiTheme="minorHAnsi" w:hAnsiTheme="minorHAnsi"/>
          <w:sz w:val="20"/>
        </w:rPr>
        <w:t xml:space="preserve">the Customer serving notice on the Supplier </w:t>
      </w:r>
      <w:r w:rsidRPr="00C966F0">
        <w:rPr>
          <w:rFonts w:asciiTheme="minorHAnsi" w:hAnsiTheme="minorHAnsi"/>
          <w:sz w:val="20"/>
        </w:rPr>
        <w:t>to do so;</w:t>
      </w:r>
    </w:p>
    <w:p w14:paraId="4836685C" w14:textId="77777777" w:rsidR="00C966F0" w:rsidRPr="00C966F0" w:rsidRDefault="002D6F78" w:rsidP="00534866">
      <w:pPr>
        <w:pStyle w:val="Heading3"/>
        <w:widowControl w:val="0"/>
        <w:numPr>
          <w:ilvl w:val="2"/>
          <w:numId w:val="27"/>
        </w:numPr>
        <w:tabs>
          <w:tab w:val="left" w:pos="540"/>
        </w:tabs>
        <w:spacing w:line="240" w:lineRule="auto"/>
        <w:ind w:left="1418" w:hanging="709"/>
        <w:contextualSpacing/>
        <w:rPr>
          <w:rFonts w:asciiTheme="minorHAnsi" w:hAnsiTheme="minorHAnsi"/>
          <w:sz w:val="20"/>
        </w:rPr>
      </w:pPr>
      <w:r w:rsidRPr="00C966F0">
        <w:rPr>
          <w:rFonts w:asciiTheme="minorHAnsi" w:hAnsiTheme="minorHAnsi"/>
          <w:sz w:val="20"/>
        </w:rPr>
        <w:t>repeatedly breaches a</w:t>
      </w:r>
      <w:r w:rsidR="001D4EF8" w:rsidRPr="00C966F0">
        <w:rPr>
          <w:rFonts w:asciiTheme="minorHAnsi" w:hAnsiTheme="minorHAnsi"/>
          <w:sz w:val="20"/>
        </w:rPr>
        <w:t>ny term of th</w:t>
      </w:r>
      <w:r w:rsidR="00DF42BA" w:rsidRPr="00C966F0">
        <w:rPr>
          <w:rFonts w:asciiTheme="minorHAnsi" w:hAnsiTheme="minorHAnsi"/>
          <w:sz w:val="20"/>
        </w:rPr>
        <w:t>is</w:t>
      </w:r>
      <w:r w:rsidR="001D4EF8" w:rsidRPr="00C966F0">
        <w:rPr>
          <w:rFonts w:asciiTheme="minorHAnsi" w:hAnsiTheme="minorHAnsi"/>
          <w:sz w:val="20"/>
        </w:rPr>
        <w:t xml:space="preserve"> Agreement </w:t>
      </w:r>
      <w:r w:rsidRPr="00C966F0">
        <w:rPr>
          <w:rFonts w:asciiTheme="minorHAnsi" w:hAnsiTheme="minorHAnsi"/>
          <w:sz w:val="20"/>
        </w:rPr>
        <w:t>in such a manner as to reasonably justify the opinion that its conduct is inconsistent with it having the intention or ability to give effect to the terms of th</w:t>
      </w:r>
      <w:r w:rsidR="00C966F0" w:rsidRPr="00C966F0">
        <w:rPr>
          <w:rFonts w:asciiTheme="minorHAnsi" w:hAnsiTheme="minorHAnsi"/>
          <w:sz w:val="20"/>
        </w:rPr>
        <w:t>is Agreement</w:t>
      </w:r>
      <w:r w:rsidRPr="00C966F0">
        <w:rPr>
          <w:rFonts w:asciiTheme="minorHAnsi" w:hAnsiTheme="minorHAnsi"/>
          <w:sz w:val="20"/>
        </w:rPr>
        <w:t>;</w:t>
      </w:r>
    </w:p>
    <w:p w14:paraId="6A4E5B60" w14:textId="77777777" w:rsidR="00C966F0" w:rsidRPr="00C966F0" w:rsidRDefault="00B148EC" w:rsidP="00534866">
      <w:pPr>
        <w:pStyle w:val="Heading3"/>
        <w:widowControl w:val="0"/>
        <w:numPr>
          <w:ilvl w:val="2"/>
          <w:numId w:val="27"/>
        </w:numPr>
        <w:tabs>
          <w:tab w:val="left" w:pos="540"/>
        </w:tabs>
        <w:spacing w:line="240" w:lineRule="auto"/>
        <w:ind w:left="1418" w:hanging="709"/>
        <w:contextualSpacing/>
        <w:rPr>
          <w:rFonts w:asciiTheme="minorHAnsi" w:hAnsiTheme="minorHAnsi" w:cs="Arial"/>
          <w:sz w:val="20"/>
        </w:rPr>
      </w:pPr>
      <w:r w:rsidRPr="00C966F0">
        <w:rPr>
          <w:rFonts w:asciiTheme="minorHAnsi" w:hAnsiTheme="minorHAnsi"/>
          <w:sz w:val="20"/>
        </w:rPr>
        <w:lastRenderedPageBreak/>
        <w:t xml:space="preserve">undergoes a change of control within the meaning of section 130 of the Taxes Ordinance 1997; </w:t>
      </w:r>
      <w:bookmarkStart w:id="14" w:name="_Ref260924394"/>
      <w:bookmarkStart w:id="15" w:name="a56592"/>
    </w:p>
    <w:p w14:paraId="5B14566D" w14:textId="77777777" w:rsidR="00C966F0" w:rsidRPr="00C966F0" w:rsidRDefault="00DF42BA" w:rsidP="00534866">
      <w:pPr>
        <w:pStyle w:val="Heading3"/>
        <w:widowControl w:val="0"/>
        <w:numPr>
          <w:ilvl w:val="2"/>
          <w:numId w:val="27"/>
        </w:numPr>
        <w:tabs>
          <w:tab w:val="left" w:pos="540"/>
        </w:tabs>
        <w:spacing w:line="240" w:lineRule="auto"/>
        <w:ind w:left="1418" w:hanging="709"/>
        <w:contextualSpacing/>
        <w:rPr>
          <w:rFonts w:asciiTheme="minorHAnsi" w:hAnsiTheme="minorHAnsi"/>
          <w:sz w:val="20"/>
        </w:rPr>
      </w:pPr>
      <w:r w:rsidRPr="00C966F0">
        <w:rPr>
          <w:rFonts w:asciiTheme="minorHAnsi" w:hAnsiTheme="minorHAnsi" w:cs="Arial"/>
          <w:sz w:val="20"/>
        </w:rPr>
        <w:t xml:space="preserve">becomes insolvent or unable to pay its debts as they fall due, or </w:t>
      </w:r>
      <w:r w:rsidR="00C966F0" w:rsidRPr="00C966F0">
        <w:rPr>
          <w:rFonts w:asciiTheme="minorHAnsi" w:hAnsiTheme="minorHAnsi" w:cs="Arial"/>
          <w:sz w:val="20"/>
        </w:rPr>
        <w:t>(</w:t>
      </w:r>
      <w:r w:rsidRPr="00C966F0">
        <w:rPr>
          <w:rFonts w:asciiTheme="minorHAnsi" w:hAnsiTheme="minorHAnsi" w:cs="Arial"/>
          <w:sz w:val="20"/>
        </w:rPr>
        <w:t>if the Supplier is a body corporate</w:t>
      </w:r>
      <w:r w:rsidR="00C966F0" w:rsidRPr="00C966F0">
        <w:rPr>
          <w:rFonts w:asciiTheme="minorHAnsi" w:hAnsiTheme="minorHAnsi" w:cs="Arial"/>
          <w:sz w:val="20"/>
        </w:rPr>
        <w:t>)</w:t>
      </w:r>
      <w:r w:rsidRPr="00C966F0">
        <w:rPr>
          <w:rFonts w:asciiTheme="minorHAnsi" w:hAnsiTheme="minorHAnsi" w:cs="Arial"/>
          <w:sz w:val="20"/>
        </w:rPr>
        <w:t xml:space="preserve">, if an order is made or a resolution is passed for the winding-up of the Supplier (other than voluntarily for the purpose of </w:t>
      </w:r>
      <w:r w:rsidR="00C966F0" w:rsidRPr="00C966F0">
        <w:rPr>
          <w:rFonts w:asciiTheme="minorHAnsi" w:hAnsiTheme="minorHAnsi" w:cs="Arial"/>
          <w:sz w:val="20"/>
        </w:rPr>
        <w:t xml:space="preserve">a </w:t>
      </w:r>
      <w:r w:rsidRPr="00C966F0">
        <w:rPr>
          <w:rFonts w:asciiTheme="minorHAnsi" w:hAnsiTheme="minorHAnsi" w:cs="Arial"/>
          <w:sz w:val="20"/>
        </w:rPr>
        <w:t>solvent amalgamation or reconstruction on terms approved in writing by the Customer)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w:t>
      </w:r>
      <w:r w:rsidR="00C966F0">
        <w:rPr>
          <w:rFonts w:asciiTheme="minorHAnsi" w:hAnsiTheme="minorHAnsi" w:cs="Arial"/>
          <w:sz w:val="20"/>
        </w:rPr>
        <w:t xml:space="preserve"> 23.2.4)</w:t>
      </w:r>
      <w:r w:rsidRPr="00C966F0">
        <w:rPr>
          <w:rFonts w:asciiTheme="minorHAnsi" w:hAnsiTheme="minorHAnsi" w:cs="Arial"/>
          <w:sz w:val="20"/>
        </w:rPr>
        <w:t xml:space="preserve"> in consequence of debt in any jurisdiction; or </w:t>
      </w:r>
      <w:r w:rsidR="00C966F0" w:rsidRPr="00C966F0">
        <w:rPr>
          <w:rFonts w:asciiTheme="minorHAnsi" w:hAnsiTheme="minorHAnsi" w:cs="Arial"/>
          <w:sz w:val="20"/>
        </w:rPr>
        <w:t>(</w:t>
      </w:r>
      <w:r w:rsidRPr="00C966F0">
        <w:rPr>
          <w:rFonts w:asciiTheme="minorHAnsi" w:hAnsiTheme="minorHAnsi" w:cs="Arial"/>
          <w:sz w:val="20"/>
        </w:rPr>
        <w:t>if the Supplier is an individual, partnership or unincorporated association</w:t>
      </w:r>
      <w:r w:rsidR="00C966F0" w:rsidRPr="00C966F0">
        <w:rPr>
          <w:rFonts w:asciiTheme="minorHAnsi" w:hAnsiTheme="minorHAnsi" w:cs="Arial"/>
          <w:sz w:val="20"/>
        </w:rPr>
        <w:t>)</w:t>
      </w:r>
      <w:r w:rsidRPr="00C966F0">
        <w:rPr>
          <w:rFonts w:asciiTheme="minorHAnsi" w:hAnsiTheme="minorHAnsi" w:cs="Arial"/>
          <w:sz w:val="20"/>
        </w:rPr>
        <w:t xml:space="preserve"> the Supplier (or one of its partners or members) is the subject of a bankruptcy petition or order;</w:t>
      </w:r>
    </w:p>
    <w:p w14:paraId="36448AA9" w14:textId="77777777" w:rsidR="00C966F0" w:rsidRPr="00C966F0" w:rsidRDefault="00DF42BA" w:rsidP="00534866">
      <w:pPr>
        <w:pStyle w:val="Heading3"/>
        <w:widowControl w:val="0"/>
        <w:numPr>
          <w:ilvl w:val="2"/>
          <w:numId w:val="27"/>
        </w:numPr>
        <w:tabs>
          <w:tab w:val="left" w:pos="540"/>
        </w:tabs>
        <w:spacing w:line="240" w:lineRule="auto"/>
        <w:ind w:left="1418" w:hanging="709"/>
        <w:contextualSpacing/>
        <w:rPr>
          <w:rFonts w:asciiTheme="minorHAnsi" w:hAnsiTheme="minorHAnsi"/>
          <w:sz w:val="20"/>
        </w:rPr>
      </w:pPr>
      <w:r w:rsidRPr="00C966F0">
        <w:rPr>
          <w:rFonts w:asciiTheme="minorHAnsi" w:hAnsiTheme="minorHAnsi" w:cs="Arial"/>
          <w:sz w:val="20"/>
        </w:rPr>
        <w:t>if the Supplier is an individual, partnership or unincorporated association, the Supplier (or one of its partners or members) dies or, by reason of illness or incapacity (whether mental or physical) is incapable of managing his or her own affairs or becomes a patient under any mental health legislation; or</w:t>
      </w:r>
    </w:p>
    <w:p w14:paraId="7E8840EB" w14:textId="77777777" w:rsidR="00DF42BA" w:rsidRPr="00C966F0" w:rsidRDefault="00DF42BA" w:rsidP="00534866">
      <w:pPr>
        <w:pStyle w:val="Heading3"/>
        <w:widowControl w:val="0"/>
        <w:numPr>
          <w:ilvl w:val="2"/>
          <w:numId w:val="27"/>
        </w:numPr>
        <w:tabs>
          <w:tab w:val="left" w:pos="540"/>
        </w:tabs>
        <w:spacing w:line="240" w:lineRule="auto"/>
        <w:ind w:left="1418" w:hanging="709"/>
        <w:contextualSpacing/>
        <w:rPr>
          <w:rFonts w:asciiTheme="minorHAnsi" w:hAnsiTheme="minorHAnsi"/>
          <w:sz w:val="20"/>
        </w:rPr>
      </w:pPr>
      <w:r w:rsidRPr="00C966F0">
        <w:rPr>
          <w:rFonts w:asciiTheme="minorHAnsi" w:hAnsiTheme="minorHAnsi" w:cs="Arial"/>
          <w:sz w:val="20"/>
        </w:rPr>
        <w:t xml:space="preserve">fails to comply with any </w:t>
      </w:r>
      <w:r w:rsidR="004027BF" w:rsidRPr="00C966F0">
        <w:rPr>
          <w:rFonts w:asciiTheme="minorHAnsi" w:hAnsiTheme="minorHAnsi" w:cs="Arial"/>
          <w:sz w:val="20"/>
        </w:rPr>
        <w:t>A</w:t>
      </w:r>
      <w:r w:rsidRPr="00C966F0">
        <w:rPr>
          <w:rFonts w:asciiTheme="minorHAnsi" w:hAnsiTheme="minorHAnsi" w:cs="Arial"/>
          <w:sz w:val="20"/>
        </w:rPr>
        <w:t>pplicable</w:t>
      </w:r>
      <w:r w:rsidR="004027BF" w:rsidRPr="00C966F0">
        <w:rPr>
          <w:rFonts w:asciiTheme="minorHAnsi" w:hAnsiTheme="minorHAnsi" w:cs="Arial"/>
          <w:sz w:val="20"/>
        </w:rPr>
        <w:t xml:space="preserve"> Laws or other applicable</w:t>
      </w:r>
      <w:r w:rsidRPr="00C966F0">
        <w:rPr>
          <w:rFonts w:asciiTheme="minorHAnsi" w:hAnsiTheme="minorHAnsi" w:cs="Arial"/>
          <w:sz w:val="20"/>
        </w:rPr>
        <w:t xml:space="preserve"> legal obligations.</w:t>
      </w:r>
      <w:bookmarkEnd w:id="14"/>
    </w:p>
    <w:p w14:paraId="4C2F7B2B" w14:textId="77777777" w:rsidR="004D2F34" w:rsidRDefault="004027BF" w:rsidP="004D2F34">
      <w:pPr>
        <w:pStyle w:val="NoSpacing"/>
        <w:numPr>
          <w:ilvl w:val="1"/>
          <w:numId w:val="27"/>
        </w:numPr>
        <w:ind w:left="709" w:hanging="709"/>
        <w:jc w:val="both"/>
        <w:rPr>
          <w:sz w:val="20"/>
          <w:szCs w:val="20"/>
        </w:rPr>
      </w:pPr>
      <w:r w:rsidRPr="004D2F34">
        <w:rPr>
          <w:sz w:val="20"/>
          <w:szCs w:val="20"/>
        </w:rPr>
        <w:t xml:space="preserve">The Supplier shall notify the Customer as early as practicable prior to any change of control within clause </w:t>
      </w:r>
      <w:r w:rsidR="004D2F34" w:rsidRPr="004D2F34">
        <w:rPr>
          <w:sz w:val="20"/>
          <w:szCs w:val="20"/>
        </w:rPr>
        <w:t>23.2.3</w:t>
      </w:r>
      <w:r w:rsidRPr="004D2F34">
        <w:rPr>
          <w:sz w:val="20"/>
          <w:szCs w:val="20"/>
        </w:rPr>
        <w:t xml:space="preserve"> taking effect and in any event promptly upon any such change of control taking effect.</w:t>
      </w:r>
    </w:p>
    <w:bookmarkEnd w:id="15"/>
    <w:p w14:paraId="54950DF1" w14:textId="77777777" w:rsidR="004D2F34" w:rsidRDefault="00DF42BA" w:rsidP="004D2F34">
      <w:pPr>
        <w:pStyle w:val="NoSpacing"/>
        <w:numPr>
          <w:ilvl w:val="1"/>
          <w:numId w:val="27"/>
        </w:numPr>
        <w:ind w:left="709" w:hanging="709"/>
        <w:jc w:val="both"/>
        <w:rPr>
          <w:sz w:val="20"/>
          <w:szCs w:val="20"/>
        </w:rPr>
      </w:pPr>
      <w:r w:rsidRPr="004D2F34">
        <w:rPr>
          <w:sz w:val="20"/>
          <w:szCs w:val="20"/>
        </w:rPr>
        <w:t xml:space="preserve">In any circumstances in which a </w:t>
      </w:r>
      <w:r w:rsidR="004027BF" w:rsidRPr="004D2F34">
        <w:rPr>
          <w:sz w:val="20"/>
          <w:szCs w:val="20"/>
        </w:rPr>
        <w:t>P</w:t>
      </w:r>
      <w:r w:rsidRPr="004D2F34">
        <w:rPr>
          <w:sz w:val="20"/>
          <w:szCs w:val="20"/>
        </w:rPr>
        <w:t>arty may terminate th</w:t>
      </w:r>
      <w:r w:rsidR="004027BF" w:rsidRPr="004D2F34">
        <w:rPr>
          <w:sz w:val="20"/>
          <w:szCs w:val="20"/>
        </w:rPr>
        <w:t>is</w:t>
      </w:r>
      <w:r w:rsidRPr="004D2F34">
        <w:rPr>
          <w:sz w:val="20"/>
          <w:szCs w:val="20"/>
        </w:rPr>
        <w:t xml:space="preserve"> Agreement, where both Goods and Services are supplied, that </w:t>
      </w:r>
      <w:r w:rsidR="004027BF" w:rsidRPr="004D2F34">
        <w:rPr>
          <w:sz w:val="20"/>
          <w:szCs w:val="20"/>
        </w:rPr>
        <w:t>P</w:t>
      </w:r>
      <w:r w:rsidRPr="004D2F34">
        <w:rPr>
          <w:sz w:val="20"/>
          <w:szCs w:val="20"/>
        </w:rPr>
        <w:t>arty may terminate th</w:t>
      </w:r>
      <w:r w:rsidR="004D2F34" w:rsidRPr="004D2F34">
        <w:rPr>
          <w:sz w:val="20"/>
          <w:szCs w:val="20"/>
        </w:rPr>
        <w:t>is</w:t>
      </w:r>
      <w:r w:rsidRPr="004D2F34">
        <w:rPr>
          <w:sz w:val="20"/>
          <w:szCs w:val="20"/>
        </w:rPr>
        <w:t xml:space="preserve"> Agreement in respect of the Goods or Services, and th</w:t>
      </w:r>
      <w:r w:rsidR="004D2F34" w:rsidRPr="004D2F34">
        <w:rPr>
          <w:sz w:val="20"/>
          <w:szCs w:val="20"/>
        </w:rPr>
        <w:t>is</w:t>
      </w:r>
      <w:r w:rsidRPr="004D2F34">
        <w:rPr>
          <w:sz w:val="20"/>
          <w:szCs w:val="20"/>
        </w:rPr>
        <w:t xml:space="preserve"> Agreement shall continue in respect of the remaining supply.</w:t>
      </w:r>
    </w:p>
    <w:p w14:paraId="7544B0E9" w14:textId="77777777" w:rsidR="00C15AA3" w:rsidRPr="004D2F34" w:rsidRDefault="00344FE5" w:rsidP="004D2F34">
      <w:pPr>
        <w:pStyle w:val="NoSpacing"/>
        <w:numPr>
          <w:ilvl w:val="1"/>
          <w:numId w:val="27"/>
        </w:numPr>
        <w:ind w:left="709" w:hanging="709"/>
        <w:jc w:val="both"/>
        <w:rPr>
          <w:sz w:val="20"/>
          <w:szCs w:val="20"/>
        </w:rPr>
      </w:pPr>
      <w:r w:rsidRPr="004D2F34">
        <w:rPr>
          <w:sz w:val="20"/>
          <w:szCs w:val="20"/>
        </w:rPr>
        <w:t xml:space="preserve">Termination </w:t>
      </w:r>
      <w:r w:rsidR="004027BF" w:rsidRPr="004D2F34">
        <w:rPr>
          <w:sz w:val="20"/>
          <w:szCs w:val="20"/>
        </w:rPr>
        <w:t xml:space="preserve">or expiry of </w:t>
      </w:r>
      <w:r w:rsidRPr="004D2F34">
        <w:rPr>
          <w:sz w:val="20"/>
          <w:szCs w:val="20"/>
        </w:rPr>
        <w:t>th</w:t>
      </w:r>
      <w:r w:rsidR="004027BF" w:rsidRPr="004D2F34">
        <w:rPr>
          <w:sz w:val="20"/>
          <w:szCs w:val="20"/>
        </w:rPr>
        <w:t>is</w:t>
      </w:r>
      <w:r w:rsidRPr="004D2F34">
        <w:rPr>
          <w:sz w:val="20"/>
          <w:szCs w:val="20"/>
        </w:rPr>
        <w:t xml:space="preserve"> Agreement</w:t>
      </w:r>
      <w:r w:rsidR="004027BF" w:rsidRPr="004D2F34">
        <w:rPr>
          <w:sz w:val="20"/>
          <w:szCs w:val="20"/>
        </w:rPr>
        <w:t xml:space="preserve"> </w:t>
      </w:r>
      <w:r w:rsidR="002D6F78" w:rsidRPr="004D2F34">
        <w:rPr>
          <w:sz w:val="20"/>
          <w:szCs w:val="20"/>
        </w:rPr>
        <w:t xml:space="preserve">shall not affect any rights </w:t>
      </w:r>
      <w:r w:rsidR="004027BF" w:rsidRPr="004D2F34">
        <w:rPr>
          <w:sz w:val="20"/>
          <w:szCs w:val="20"/>
        </w:rPr>
        <w:t>or</w:t>
      </w:r>
      <w:r w:rsidR="002D6F78" w:rsidRPr="004D2F34">
        <w:rPr>
          <w:sz w:val="20"/>
          <w:szCs w:val="20"/>
        </w:rPr>
        <w:t xml:space="preserve"> remedies </w:t>
      </w:r>
      <w:r w:rsidR="004027BF" w:rsidRPr="004D2F34">
        <w:rPr>
          <w:sz w:val="20"/>
          <w:szCs w:val="20"/>
        </w:rPr>
        <w:t xml:space="preserve">of either Party </w:t>
      </w:r>
      <w:r w:rsidR="002D6F78" w:rsidRPr="004D2F34">
        <w:rPr>
          <w:sz w:val="20"/>
          <w:szCs w:val="20"/>
        </w:rPr>
        <w:t>that have accrued as at termination</w:t>
      </w:r>
      <w:r w:rsidR="004027BF" w:rsidRPr="004D2F34">
        <w:rPr>
          <w:sz w:val="20"/>
          <w:szCs w:val="20"/>
        </w:rPr>
        <w:t xml:space="preserve">, and shall not affect the continuing rights of the Parties under this clause or clauses </w:t>
      </w:r>
      <w:r w:rsidR="00FA2B3A">
        <w:rPr>
          <w:sz w:val="20"/>
          <w:szCs w:val="20"/>
        </w:rPr>
        <w:t>4.2</w:t>
      </w:r>
      <w:r w:rsidR="00FA2B3A" w:rsidRPr="00EE41AA">
        <w:rPr>
          <w:sz w:val="20"/>
          <w:szCs w:val="20"/>
        </w:rPr>
        <w:t>, 5</w:t>
      </w:r>
      <w:r w:rsidR="004027BF" w:rsidRPr="00EE41AA">
        <w:rPr>
          <w:sz w:val="20"/>
          <w:szCs w:val="20"/>
        </w:rPr>
        <w:t>,</w:t>
      </w:r>
      <w:r w:rsidR="002A3B44">
        <w:rPr>
          <w:sz w:val="20"/>
          <w:szCs w:val="20"/>
        </w:rPr>
        <w:t xml:space="preserve"> 6.5</w:t>
      </w:r>
      <w:r w:rsidR="004027BF" w:rsidRPr="00EE41AA">
        <w:rPr>
          <w:sz w:val="20"/>
          <w:szCs w:val="20"/>
        </w:rPr>
        <w:t>,</w:t>
      </w:r>
      <w:r w:rsidR="00FA2B3A" w:rsidRPr="00EE41AA">
        <w:rPr>
          <w:sz w:val="20"/>
          <w:szCs w:val="20"/>
        </w:rPr>
        <w:t xml:space="preserve"> 8.2, 10.6 – 10.9, 11, 12,</w:t>
      </w:r>
      <w:r w:rsidR="002A3B44">
        <w:rPr>
          <w:sz w:val="20"/>
          <w:szCs w:val="20"/>
        </w:rPr>
        <w:t xml:space="preserve"> 14</w:t>
      </w:r>
      <w:r w:rsidR="004027BF" w:rsidRPr="00EE41AA">
        <w:rPr>
          <w:sz w:val="20"/>
          <w:szCs w:val="20"/>
        </w:rPr>
        <w:t>,</w:t>
      </w:r>
      <w:r w:rsidR="002A3B44">
        <w:rPr>
          <w:sz w:val="20"/>
          <w:szCs w:val="20"/>
        </w:rPr>
        <w:t xml:space="preserve"> 15</w:t>
      </w:r>
      <w:r w:rsidR="00FA2B3A" w:rsidRPr="00EE41AA">
        <w:rPr>
          <w:sz w:val="20"/>
          <w:szCs w:val="20"/>
        </w:rPr>
        <w:t>.2</w:t>
      </w:r>
      <w:r w:rsidR="004027BF" w:rsidRPr="00EE41AA">
        <w:rPr>
          <w:sz w:val="20"/>
          <w:szCs w:val="20"/>
        </w:rPr>
        <w:t xml:space="preserve">, </w:t>
      </w:r>
      <w:r w:rsidR="00FA2B3A" w:rsidRPr="00EE41AA">
        <w:rPr>
          <w:sz w:val="20"/>
          <w:szCs w:val="20"/>
        </w:rPr>
        <w:t>1</w:t>
      </w:r>
      <w:r w:rsidR="004027BF" w:rsidRPr="00EE41AA">
        <w:rPr>
          <w:sz w:val="20"/>
          <w:szCs w:val="20"/>
        </w:rPr>
        <w:t>6,</w:t>
      </w:r>
      <w:r w:rsidR="002A3B44">
        <w:rPr>
          <w:sz w:val="20"/>
          <w:szCs w:val="20"/>
        </w:rPr>
        <w:t xml:space="preserve"> 17</w:t>
      </w:r>
      <w:r w:rsidR="004027BF" w:rsidRPr="00EE41AA">
        <w:rPr>
          <w:sz w:val="20"/>
          <w:szCs w:val="20"/>
        </w:rPr>
        <w:t>,</w:t>
      </w:r>
      <w:r w:rsidR="002A3B44">
        <w:rPr>
          <w:sz w:val="20"/>
          <w:szCs w:val="20"/>
        </w:rPr>
        <w:t xml:space="preserve"> 18</w:t>
      </w:r>
      <w:r w:rsidR="00FA2B3A" w:rsidRPr="00EE41AA">
        <w:rPr>
          <w:sz w:val="20"/>
          <w:szCs w:val="20"/>
        </w:rPr>
        <w:t>.2, 19, 20, 21</w:t>
      </w:r>
      <w:r w:rsidR="00EE41AA" w:rsidRPr="00EE41AA">
        <w:rPr>
          <w:sz w:val="20"/>
          <w:szCs w:val="20"/>
        </w:rPr>
        <w:t>, 23.5, 24, 26 and 30</w:t>
      </w:r>
      <w:r w:rsidR="004027BF" w:rsidRPr="00EE41AA">
        <w:rPr>
          <w:sz w:val="20"/>
          <w:szCs w:val="20"/>
        </w:rPr>
        <w:t xml:space="preserve"> which shall contin</w:t>
      </w:r>
      <w:r w:rsidR="004027BF" w:rsidRPr="004D2F34">
        <w:rPr>
          <w:sz w:val="20"/>
          <w:szCs w:val="20"/>
        </w:rPr>
        <w:t>ue in full force and effect.</w:t>
      </w:r>
      <w:r w:rsidR="002D6F78" w:rsidRPr="004D2F34">
        <w:rPr>
          <w:sz w:val="20"/>
          <w:szCs w:val="20"/>
        </w:rPr>
        <w:t xml:space="preserve"> </w:t>
      </w:r>
    </w:p>
    <w:p w14:paraId="6743DD18" w14:textId="77777777" w:rsidR="00D36C04" w:rsidRPr="00566C41" w:rsidRDefault="00534866" w:rsidP="001079A8">
      <w:pPr>
        <w:jc w:val="both"/>
        <w:rPr>
          <w:rFonts w:cs="Times New Roman"/>
          <w:b/>
          <w:sz w:val="20"/>
          <w:szCs w:val="20"/>
        </w:rPr>
      </w:pPr>
      <w:r>
        <w:rPr>
          <w:sz w:val="20"/>
        </w:rPr>
        <w:t>24</w:t>
      </w:r>
      <w:r w:rsidR="00D36C04" w:rsidRPr="00566C41">
        <w:rPr>
          <w:rFonts w:cs="Times New Roman"/>
          <w:b/>
          <w:sz w:val="20"/>
          <w:szCs w:val="20"/>
        </w:rPr>
        <w:t>.</w:t>
      </w:r>
      <w:r w:rsidR="00D36C04" w:rsidRPr="00566C41">
        <w:rPr>
          <w:rFonts w:cs="Times New Roman"/>
          <w:b/>
          <w:sz w:val="20"/>
          <w:szCs w:val="20"/>
        </w:rPr>
        <w:tab/>
        <w:t>Consequences of Termination</w:t>
      </w:r>
    </w:p>
    <w:p w14:paraId="3185C4B3" w14:textId="77777777" w:rsidR="004027BF" w:rsidRDefault="004027BF" w:rsidP="001079A8">
      <w:pPr>
        <w:ind w:firstLine="720"/>
        <w:jc w:val="both"/>
        <w:rPr>
          <w:rFonts w:cs="Times New Roman"/>
          <w:sz w:val="20"/>
          <w:szCs w:val="20"/>
        </w:rPr>
      </w:pPr>
      <w:r w:rsidRPr="00566C41">
        <w:rPr>
          <w:rFonts w:cs="Times New Roman"/>
          <w:sz w:val="20"/>
          <w:szCs w:val="20"/>
        </w:rPr>
        <w:t>Upo</w:t>
      </w:r>
      <w:r w:rsidR="00344FE5" w:rsidRPr="00566C41">
        <w:rPr>
          <w:rFonts w:cs="Times New Roman"/>
          <w:sz w:val="20"/>
          <w:szCs w:val="20"/>
        </w:rPr>
        <w:t xml:space="preserve">n termination </w:t>
      </w:r>
      <w:r w:rsidRPr="00566C41">
        <w:rPr>
          <w:rFonts w:cs="Times New Roman"/>
          <w:sz w:val="20"/>
          <w:szCs w:val="20"/>
        </w:rPr>
        <w:t>or expiry o</w:t>
      </w:r>
      <w:r w:rsidR="00344FE5" w:rsidRPr="00566C41">
        <w:rPr>
          <w:rFonts w:cs="Times New Roman"/>
          <w:sz w:val="20"/>
          <w:szCs w:val="20"/>
        </w:rPr>
        <w:t>f th</w:t>
      </w:r>
      <w:r w:rsidRPr="00566C41">
        <w:rPr>
          <w:rFonts w:cs="Times New Roman"/>
          <w:sz w:val="20"/>
          <w:szCs w:val="20"/>
        </w:rPr>
        <w:t>is</w:t>
      </w:r>
      <w:r w:rsidR="00344FE5" w:rsidRPr="00566C41">
        <w:rPr>
          <w:rFonts w:cs="Times New Roman"/>
          <w:sz w:val="20"/>
          <w:szCs w:val="20"/>
        </w:rPr>
        <w:t xml:space="preserve"> Agreement</w:t>
      </w:r>
      <w:r w:rsidR="00B148EC" w:rsidRPr="00566C41">
        <w:rPr>
          <w:rFonts w:cs="Times New Roman"/>
          <w:sz w:val="20"/>
          <w:szCs w:val="20"/>
        </w:rPr>
        <w:t xml:space="preserve"> for any reason</w:t>
      </w:r>
      <w:r w:rsidRPr="00566C41">
        <w:rPr>
          <w:rFonts w:cs="Times New Roman"/>
          <w:sz w:val="20"/>
          <w:szCs w:val="20"/>
        </w:rPr>
        <w:t>:-</w:t>
      </w:r>
    </w:p>
    <w:p w14:paraId="73D7DED7" w14:textId="77777777" w:rsidR="004027BF" w:rsidRDefault="004027BF" w:rsidP="00534866">
      <w:pPr>
        <w:pStyle w:val="ListParagraph"/>
        <w:numPr>
          <w:ilvl w:val="1"/>
          <w:numId w:val="28"/>
        </w:numPr>
        <w:ind w:left="709" w:hanging="709"/>
        <w:jc w:val="both"/>
        <w:rPr>
          <w:rFonts w:cs="Arial"/>
          <w:sz w:val="20"/>
          <w:szCs w:val="20"/>
        </w:rPr>
      </w:pPr>
      <w:r w:rsidRPr="00534866">
        <w:rPr>
          <w:rFonts w:cs="Arial"/>
          <w:sz w:val="20"/>
          <w:szCs w:val="20"/>
        </w:rPr>
        <w:t>no Staff will be deemed to have been transferred to the Customer; and</w:t>
      </w:r>
    </w:p>
    <w:p w14:paraId="3B8CD9D0" w14:textId="77777777" w:rsidR="00F06398" w:rsidRPr="00534866" w:rsidRDefault="00534866" w:rsidP="00534866">
      <w:pPr>
        <w:jc w:val="both"/>
        <w:rPr>
          <w:rFonts w:cs="Times New Roman"/>
          <w:sz w:val="20"/>
          <w:szCs w:val="20"/>
        </w:rPr>
      </w:pPr>
      <w:r>
        <w:rPr>
          <w:rFonts w:cs="Times New Roman"/>
          <w:sz w:val="20"/>
          <w:szCs w:val="20"/>
        </w:rPr>
        <w:t>24.2</w:t>
      </w:r>
      <w:r>
        <w:rPr>
          <w:rFonts w:cs="Times New Roman"/>
          <w:sz w:val="20"/>
          <w:szCs w:val="20"/>
        </w:rPr>
        <w:tab/>
      </w:r>
      <w:r w:rsidR="00B148EC" w:rsidRPr="00534866">
        <w:rPr>
          <w:rFonts w:cs="Times New Roman"/>
          <w:sz w:val="20"/>
          <w:szCs w:val="20"/>
        </w:rPr>
        <w:t>the Supplier shall</w:t>
      </w:r>
      <w:r w:rsidR="00F06398" w:rsidRPr="00534866">
        <w:rPr>
          <w:rFonts w:cs="Times New Roman"/>
          <w:sz w:val="20"/>
          <w:szCs w:val="20"/>
        </w:rPr>
        <w:t>:</w:t>
      </w:r>
    </w:p>
    <w:p w14:paraId="258CD635" w14:textId="77777777" w:rsidR="00CA412E" w:rsidRPr="00566C41" w:rsidRDefault="00534866" w:rsidP="00CA412E">
      <w:pPr>
        <w:pStyle w:val="Heading3"/>
        <w:numPr>
          <w:ilvl w:val="0"/>
          <w:numId w:val="0"/>
        </w:numPr>
        <w:spacing w:line="240" w:lineRule="auto"/>
        <w:ind w:left="1440" w:hanging="731"/>
        <w:rPr>
          <w:rFonts w:asciiTheme="minorHAnsi" w:hAnsiTheme="minorHAnsi" w:cs="Arial"/>
          <w:sz w:val="20"/>
        </w:rPr>
      </w:pPr>
      <w:r>
        <w:rPr>
          <w:rFonts w:asciiTheme="minorHAnsi" w:hAnsiTheme="minorHAnsi"/>
          <w:sz w:val="20"/>
        </w:rPr>
        <w:t>24</w:t>
      </w:r>
      <w:r w:rsidR="004027BF" w:rsidRPr="00566C41">
        <w:rPr>
          <w:rFonts w:asciiTheme="minorHAnsi" w:hAnsiTheme="minorHAnsi"/>
          <w:sz w:val="20"/>
        </w:rPr>
        <w:t>.2.1</w:t>
      </w:r>
      <w:r w:rsidR="004027BF" w:rsidRPr="00566C41">
        <w:rPr>
          <w:rFonts w:asciiTheme="minorHAnsi" w:hAnsiTheme="minorHAnsi"/>
          <w:sz w:val="20"/>
        </w:rPr>
        <w:tab/>
      </w:r>
      <w:r w:rsidR="00CA412E" w:rsidRPr="00566C41">
        <w:rPr>
          <w:rFonts w:asciiTheme="minorHAnsi" w:hAnsiTheme="minorHAnsi" w:cs="Arial"/>
          <w:sz w:val="20"/>
        </w:rPr>
        <w:t>give all reasonable assistance to the Customer and any incoming supplier of the Services;</w:t>
      </w:r>
    </w:p>
    <w:p w14:paraId="27027A55" w14:textId="77777777" w:rsidR="004D2F34" w:rsidRDefault="00534866" w:rsidP="00CA412E">
      <w:pPr>
        <w:pStyle w:val="Heading3"/>
        <w:numPr>
          <w:ilvl w:val="0"/>
          <w:numId w:val="0"/>
        </w:numPr>
        <w:spacing w:line="240" w:lineRule="auto"/>
        <w:ind w:left="1440" w:hanging="731"/>
        <w:rPr>
          <w:rFonts w:asciiTheme="minorHAnsi" w:hAnsiTheme="minorHAnsi"/>
          <w:sz w:val="20"/>
        </w:rPr>
      </w:pPr>
      <w:r>
        <w:rPr>
          <w:rFonts w:asciiTheme="minorHAnsi" w:hAnsiTheme="minorHAnsi"/>
          <w:sz w:val="20"/>
        </w:rPr>
        <w:t>24</w:t>
      </w:r>
      <w:r w:rsidR="00CA412E" w:rsidRPr="00566C41">
        <w:rPr>
          <w:rFonts w:asciiTheme="minorHAnsi" w:hAnsiTheme="minorHAnsi"/>
          <w:sz w:val="20"/>
        </w:rPr>
        <w:t>.2.2</w:t>
      </w:r>
      <w:r w:rsidR="00CA412E" w:rsidRPr="00566C41">
        <w:rPr>
          <w:rFonts w:asciiTheme="minorHAnsi" w:hAnsiTheme="minorHAnsi"/>
          <w:sz w:val="20"/>
        </w:rPr>
        <w:tab/>
      </w:r>
      <w:r w:rsidR="00B148EC" w:rsidRPr="00566C41">
        <w:rPr>
          <w:rFonts w:asciiTheme="minorHAnsi" w:hAnsiTheme="minorHAnsi"/>
          <w:sz w:val="20"/>
        </w:rPr>
        <w:t xml:space="preserve">immediately deliver to the Customer all </w:t>
      </w:r>
      <w:r w:rsidR="00CA412E" w:rsidRPr="00566C41">
        <w:rPr>
          <w:rFonts w:asciiTheme="minorHAnsi" w:hAnsiTheme="minorHAnsi" w:cs="Arial"/>
          <w:sz w:val="20"/>
        </w:rPr>
        <w:t>documents, information, data and equipment belonging to, or provided by, the Customer, all Customer Materials and all Deliverables whether or not then complete. If the Supplier fails to do so, then the Customer may enter the Supplier's premises and take possession of them. Until they have been returned or delivered, the Supplier shall be solely responsible for their safe-keeping and will not use them for any purpose not connected with th</w:t>
      </w:r>
      <w:r w:rsidR="004D2F34">
        <w:rPr>
          <w:rFonts w:asciiTheme="minorHAnsi" w:hAnsiTheme="minorHAnsi" w:cs="Arial"/>
          <w:sz w:val="20"/>
        </w:rPr>
        <w:t>is</w:t>
      </w:r>
      <w:r w:rsidR="00CA412E" w:rsidRPr="00566C41">
        <w:rPr>
          <w:rFonts w:asciiTheme="minorHAnsi" w:hAnsiTheme="minorHAnsi" w:cs="Arial"/>
          <w:sz w:val="20"/>
        </w:rPr>
        <w:t xml:space="preserve"> Agreement</w:t>
      </w:r>
      <w:r w:rsidR="00F06398" w:rsidRPr="00566C41">
        <w:rPr>
          <w:rFonts w:asciiTheme="minorHAnsi" w:hAnsiTheme="minorHAnsi"/>
          <w:sz w:val="20"/>
        </w:rPr>
        <w:t>;</w:t>
      </w:r>
      <w:r w:rsidR="00EF77CC" w:rsidRPr="00566C41">
        <w:rPr>
          <w:rFonts w:asciiTheme="minorHAnsi" w:hAnsiTheme="minorHAnsi"/>
          <w:sz w:val="20"/>
        </w:rPr>
        <w:t xml:space="preserve"> and</w:t>
      </w:r>
      <w:r w:rsidR="00CA412E" w:rsidRPr="00566C41">
        <w:rPr>
          <w:rFonts w:asciiTheme="minorHAnsi" w:hAnsiTheme="minorHAnsi"/>
          <w:sz w:val="20"/>
        </w:rPr>
        <w:t xml:space="preserve"> </w:t>
      </w:r>
    </w:p>
    <w:p w14:paraId="251BE8DF" w14:textId="77777777" w:rsidR="00EB0122" w:rsidRPr="00566C41" w:rsidRDefault="00534866" w:rsidP="00CA412E">
      <w:pPr>
        <w:pStyle w:val="Heading3"/>
        <w:numPr>
          <w:ilvl w:val="0"/>
          <w:numId w:val="0"/>
        </w:numPr>
        <w:spacing w:line="240" w:lineRule="auto"/>
        <w:ind w:left="1440" w:hanging="731"/>
        <w:rPr>
          <w:rFonts w:asciiTheme="minorHAnsi" w:hAnsiTheme="minorHAnsi"/>
          <w:sz w:val="20"/>
        </w:rPr>
      </w:pPr>
      <w:r>
        <w:rPr>
          <w:rFonts w:asciiTheme="minorHAnsi" w:hAnsiTheme="minorHAnsi"/>
          <w:sz w:val="20"/>
        </w:rPr>
        <w:t>24</w:t>
      </w:r>
      <w:r w:rsidR="00CA412E" w:rsidRPr="00566C41">
        <w:rPr>
          <w:rFonts w:asciiTheme="minorHAnsi" w:hAnsiTheme="minorHAnsi"/>
          <w:sz w:val="20"/>
        </w:rPr>
        <w:t>.2.3</w:t>
      </w:r>
      <w:r w:rsidR="00CA412E" w:rsidRPr="00566C41">
        <w:rPr>
          <w:rFonts w:asciiTheme="minorHAnsi" w:hAnsiTheme="minorHAnsi"/>
          <w:sz w:val="20"/>
        </w:rPr>
        <w:tab/>
      </w:r>
      <w:r w:rsidR="00F3034E" w:rsidRPr="00566C41">
        <w:rPr>
          <w:rFonts w:asciiTheme="minorHAnsi" w:hAnsiTheme="minorHAnsi"/>
          <w:sz w:val="20"/>
        </w:rPr>
        <w:t>irretrieva</w:t>
      </w:r>
      <w:r w:rsidR="00EF77CC" w:rsidRPr="00566C41">
        <w:rPr>
          <w:rFonts w:asciiTheme="minorHAnsi" w:hAnsiTheme="minorHAnsi"/>
          <w:sz w:val="20"/>
        </w:rPr>
        <w:t>bly del</w:t>
      </w:r>
      <w:r w:rsidR="00F3034E" w:rsidRPr="00566C41">
        <w:rPr>
          <w:rFonts w:asciiTheme="minorHAnsi" w:hAnsiTheme="minorHAnsi"/>
          <w:sz w:val="20"/>
        </w:rPr>
        <w:t>e</w:t>
      </w:r>
      <w:r w:rsidR="00EF77CC" w:rsidRPr="00566C41">
        <w:rPr>
          <w:rFonts w:asciiTheme="minorHAnsi" w:hAnsiTheme="minorHAnsi"/>
          <w:sz w:val="20"/>
        </w:rPr>
        <w:t>te any information relating to the</w:t>
      </w:r>
      <w:r w:rsidR="00F3034E" w:rsidRPr="00566C41">
        <w:rPr>
          <w:rFonts w:asciiTheme="minorHAnsi" w:hAnsiTheme="minorHAnsi"/>
          <w:sz w:val="20"/>
        </w:rPr>
        <w:t xml:space="preserve"> business of the</w:t>
      </w:r>
      <w:r w:rsidR="00EF77CC" w:rsidRPr="00566C41">
        <w:rPr>
          <w:rFonts w:asciiTheme="minorHAnsi" w:hAnsiTheme="minorHAnsi"/>
          <w:sz w:val="20"/>
        </w:rPr>
        <w:t xml:space="preserve"> </w:t>
      </w:r>
      <w:r w:rsidR="007A1319" w:rsidRPr="00566C41">
        <w:rPr>
          <w:rFonts w:asciiTheme="minorHAnsi" w:hAnsiTheme="minorHAnsi"/>
          <w:sz w:val="20"/>
        </w:rPr>
        <w:t>Customer</w:t>
      </w:r>
      <w:r w:rsidR="00CA412E" w:rsidRPr="00566C41">
        <w:rPr>
          <w:rFonts w:asciiTheme="minorHAnsi" w:hAnsiTheme="minorHAnsi"/>
          <w:sz w:val="20"/>
        </w:rPr>
        <w:t xml:space="preserve"> </w:t>
      </w:r>
      <w:r w:rsidR="00EB0122" w:rsidRPr="00566C41">
        <w:rPr>
          <w:rFonts w:asciiTheme="minorHAnsi" w:hAnsiTheme="minorHAnsi"/>
          <w:sz w:val="20"/>
        </w:rPr>
        <w:t>which is in i</w:t>
      </w:r>
      <w:r w:rsidR="00CA412E" w:rsidRPr="00566C41">
        <w:rPr>
          <w:rFonts w:asciiTheme="minorHAnsi" w:hAnsiTheme="minorHAnsi"/>
          <w:sz w:val="20"/>
        </w:rPr>
        <w:t>t</w:t>
      </w:r>
      <w:r w:rsidR="00EB0122" w:rsidRPr="00566C41">
        <w:rPr>
          <w:rFonts w:asciiTheme="minorHAnsi" w:hAnsiTheme="minorHAnsi"/>
          <w:sz w:val="20"/>
        </w:rPr>
        <w:t>s possession or under i</w:t>
      </w:r>
      <w:r w:rsidR="00CA412E" w:rsidRPr="00566C41">
        <w:rPr>
          <w:rFonts w:asciiTheme="minorHAnsi" w:hAnsiTheme="minorHAnsi"/>
          <w:sz w:val="20"/>
        </w:rPr>
        <w:t>t</w:t>
      </w:r>
      <w:r w:rsidR="00EB0122" w:rsidRPr="00566C41">
        <w:rPr>
          <w:rFonts w:asciiTheme="minorHAnsi" w:hAnsiTheme="minorHAnsi"/>
          <w:sz w:val="20"/>
        </w:rPr>
        <w:t>s control.</w:t>
      </w:r>
    </w:p>
    <w:p w14:paraId="670103A7" w14:textId="4E7B5068" w:rsidR="003941A6" w:rsidRPr="00566C41" w:rsidRDefault="00571A47" w:rsidP="00DE0F6A">
      <w:pPr>
        <w:jc w:val="both"/>
        <w:rPr>
          <w:rFonts w:cs="Times New Roman"/>
          <w:b/>
          <w:sz w:val="20"/>
          <w:szCs w:val="20"/>
        </w:rPr>
      </w:pPr>
      <w:r w:rsidRPr="00566C41">
        <w:rPr>
          <w:rFonts w:cs="Times New Roman"/>
          <w:b/>
          <w:sz w:val="20"/>
          <w:szCs w:val="20"/>
        </w:rPr>
        <w:t>2</w:t>
      </w:r>
      <w:r w:rsidR="00534866">
        <w:rPr>
          <w:rFonts w:cs="Times New Roman"/>
          <w:b/>
          <w:sz w:val="20"/>
          <w:szCs w:val="20"/>
        </w:rPr>
        <w:t>5</w:t>
      </w:r>
      <w:r w:rsidR="00AD0499" w:rsidRPr="00566C41">
        <w:rPr>
          <w:rFonts w:cs="Times New Roman"/>
          <w:b/>
          <w:sz w:val="20"/>
          <w:szCs w:val="20"/>
        </w:rPr>
        <w:t>.</w:t>
      </w:r>
      <w:r w:rsidR="00AD0499" w:rsidRPr="00566C41">
        <w:rPr>
          <w:rFonts w:cs="Times New Roman"/>
          <w:b/>
          <w:sz w:val="20"/>
          <w:szCs w:val="20"/>
        </w:rPr>
        <w:tab/>
      </w:r>
      <w:r w:rsidR="00DE0F6A">
        <w:rPr>
          <w:rFonts w:cs="Times New Roman"/>
          <w:b/>
          <w:sz w:val="20"/>
          <w:szCs w:val="20"/>
        </w:rPr>
        <w:t>NOT USED</w:t>
      </w:r>
    </w:p>
    <w:p w14:paraId="2CF60D2A" w14:textId="77777777" w:rsidR="00AD0499" w:rsidRPr="00566C41" w:rsidRDefault="000F4B15" w:rsidP="001079A8">
      <w:pPr>
        <w:jc w:val="both"/>
        <w:rPr>
          <w:rFonts w:cs="Times New Roman"/>
          <w:b/>
          <w:sz w:val="20"/>
          <w:szCs w:val="20"/>
        </w:rPr>
      </w:pPr>
      <w:r w:rsidRPr="00566C41">
        <w:rPr>
          <w:rFonts w:cs="Times New Roman"/>
          <w:b/>
          <w:sz w:val="20"/>
          <w:szCs w:val="20"/>
        </w:rPr>
        <w:t>2</w:t>
      </w:r>
      <w:r w:rsidR="00534866">
        <w:rPr>
          <w:rFonts w:cs="Times New Roman"/>
          <w:b/>
          <w:sz w:val="20"/>
          <w:szCs w:val="20"/>
        </w:rPr>
        <w:t>6</w:t>
      </w:r>
      <w:r w:rsidRPr="00566C41">
        <w:rPr>
          <w:rFonts w:cs="Times New Roman"/>
          <w:b/>
          <w:sz w:val="20"/>
          <w:szCs w:val="20"/>
        </w:rPr>
        <w:t>.</w:t>
      </w:r>
      <w:r w:rsidRPr="00566C41">
        <w:rPr>
          <w:rFonts w:cs="Times New Roman"/>
          <w:b/>
          <w:sz w:val="20"/>
          <w:szCs w:val="20"/>
        </w:rPr>
        <w:tab/>
      </w:r>
      <w:r w:rsidR="00814B31" w:rsidRPr="00566C41">
        <w:rPr>
          <w:rFonts w:cs="Times New Roman"/>
          <w:b/>
          <w:sz w:val="20"/>
          <w:szCs w:val="20"/>
        </w:rPr>
        <w:t>Dispute Resolution</w:t>
      </w:r>
    </w:p>
    <w:p w14:paraId="7663C285" w14:textId="77777777" w:rsidR="0003493C" w:rsidRPr="00566C41" w:rsidRDefault="000F4B15" w:rsidP="001079A8">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6</w:t>
      </w:r>
      <w:r w:rsidR="00AD0499" w:rsidRPr="00566C41">
        <w:rPr>
          <w:rFonts w:cs="Times New Roman"/>
          <w:sz w:val="20"/>
          <w:szCs w:val="20"/>
        </w:rPr>
        <w:t>.1</w:t>
      </w:r>
      <w:r w:rsidR="00B148EC" w:rsidRPr="00566C41">
        <w:rPr>
          <w:rFonts w:cs="Times New Roman"/>
          <w:sz w:val="20"/>
          <w:szCs w:val="20"/>
        </w:rPr>
        <w:tab/>
        <w:t>The Parties shall attempt in good faith to negotiate a settlement o</w:t>
      </w:r>
      <w:r w:rsidR="004D2F34">
        <w:rPr>
          <w:rFonts w:cs="Times New Roman"/>
          <w:sz w:val="20"/>
          <w:szCs w:val="20"/>
        </w:rPr>
        <w:t>f</w:t>
      </w:r>
      <w:r w:rsidR="00B148EC" w:rsidRPr="00566C41">
        <w:rPr>
          <w:rFonts w:cs="Times New Roman"/>
          <w:sz w:val="20"/>
          <w:szCs w:val="20"/>
        </w:rPr>
        <w:t xml:space="preserve"> any dispute between </w:t>
      </w:r>
      <w:r w:rsidR="00FD0C1D" w:rsidRPr="00566C41">
        <w:rPr>
          <w:rFonts w:cs="Times New Roman"/>
          <w:sz w:val="20"/>
          <w:szCs w:val="20"/>
        </w:rPr>
        <w:t>t</w:t>
      </w:r>
      <w:r w:rsidR="00B148EC" w:rsidRPr="00566C41">
        <w:rPr>
          <w:rFonts w:cs="Times New Roman"/>
          <w:sz w:val="20"/>
          <w:szCs w:val="20"/>
        </w:rPr>
        <w:t>hem arising out of or in connection with th</w:t>
      </w:r>
      <w:r w:rsidR="00FD0C1D" w:rsidRPr="00566C41">
        <w:rPr>
          <w:rFonts w:cs="Times New Roman"/>
          <w:sz w:val="20"/>
          <w:szCs w:val="20"/>
        </w:rPr>
        <w:t>is</w:t>
      </w:r>
      <w:r w:rsidR="00B148EC" w:rsidRPr="00566C41">
        <w:rPr>
          <w:rFonts w:cs="Times New Roman"/>
          <w:sz w:val="20"/>
          <w:szCs w:val="20"/>
        </w:rPr>
        <w:t xml:space="preserve"> Agreement and such efforts shall involve the escalation of the dispute to an appropriately senior representative of </w:t>
      </w:r>
      <w:r w:rsidR="00814B31" w:rsidRPr="00566C41">
        <w:rPr>
          <w:rFonts w:cs="Times New Roman"/>
          <w:sz w:val="20"/>
          <w:szCs w:val="20"/>
        </w:rPr>
        <w:t>each Party.</w:t>
      </w:r>
      <w:r w:rsidR="00FD0C1D" w:rsidRPr="00566C41">
        <w:rPr>
          <w:rFonts w:cs="Times New Roman"/>
          <w:sz w:val="20"/>
          <w:szCs w:val="20"/>
        </w:rPr>
        <w:t xml:space="preserve"> All negotiations connected with the dispute shall be conducted in confidence and without prejudice to the rights of the Parties in any further proceedings.</w:t>
      </w:r>
    </w:p>
    <w:p w14:paraId="6C2A6658" w14:textId="77777777" w:rsidR="0003493C" w:rsidRPr="00566C41" w:rsidRDefault="000F4B15" w:rsidP="00FD0C1D">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6</w:t>
      </w:r>
      <w:r w:rsidR="00AD0499" w:rsidRPr="00566C41">
        <w:rPr>
          <w:rFonts w:cs="Times New Roman"/>
          <w:sz w:val="20"/>
          <w:szCs w:val="20"/>
        </w:rPr>
        <w:t>.2</w:t>
      </w:r>
      <w:r w:rsidR="00B148EC" w:rsidRPr="00566C41">
        <w:rPr>
          <w:rFonts w:cs="Times New Roman"/>
          <w:sz w:val="20"/>
          <w:szCs w:val="20"/>
        </w:rPr>
        <w:tab/>
        <w:t xml:space="preserve">If the </w:t>
      </w:r>
      <w:r w:rsidR="00FD0C1D" w:rsidRPr="00566C41">
        <w:rPr>
          <w:rFonts w:cs="Times New Roman"/>
          <w:sz w:val="20"/>
          <w:szCs w:val="20"/>
        </w:rPr>
        <w:t xml:space="preserve">issue or </w:t>
      </w:r>
      <w:r w:rsidR="00B148EC" w:rsidRPr="00566C41">
        <w:rPr>
          <w:rFonts w:cs="Times New Roman"/>
          <w:sz w:val="20"/>
          <w:szCs w:val="20"/>
        </w:rPr>
        <w:t xml:space="preserve">dispute cannot be resolved by the Parties within one month of </w:t>
      </w:r>
      <w:r w:rsidR="00FD0C1D" w:rsidRPr="00566C41">
        <w:rPr>
          <w:rFonts w:cs="Times New Roman"/>
          <w:sz w:val="20"/>
          <w:szCs w:val="20"/>
        </w:rPr>
        <w:t xml:space="preserve">having arisen </w:t>
      </w:r>
      <w:r w:rsidR="00B148EC" w:rsidRPr="00566C41">
        <w:rPr>
          <w:rFonts w:cs="Times New Roman"/>
          <w:sz w:val="20"/>
          <w:szCs w:val="20"/>
        </w:rPr>
        <w:t xml:space="preserve">in </w:t>
      </w:r>
      <w:r w:rsidR="00FD0C1D" w:rsidRPr="00566C41">
        <w:rPr>
          <w:rFonts w:cs="Times New Roman"/>
          <w:sz w:val="20"/>
          <w:szCs w:val="20"/>
        </w:rPr>
        <w:t xml:space="preserve">accordance with </w:t>
      </w:r>
      <w:r w:rsidR="00B148EC" w:rsidRPr="00566C41">
        <w:rPr>
          <w:rFonts w:cs="Times New Roman"/>
          <w:sz w:val="20"/>
          <w:szCs w:val="20"/>
        </w:rPr>
        <w:t xml:space="preserve">clause </w:t>
      </w:r>
      <w:r w:rsidR="00571A47" w:rsidRPr="00566C41">
        <w:rPr>
          <w:rFonts w:cs="Times New Roman"/>
          <w:sz w:val="20"/>
          <w:szCs w:val="20"/>
        </w:rPr>
        <w:t>2</w:t>
      </w:r>
      <w:r w:rsidR="00572E90">
        <w:rPr>
          <w:rFonts w:cs="Times New Roman"/>
          <w:sz w:val="20"/>
          <w:szCs w:val="20"/>
        </w:rPr>
        <w:t>6</w:t>
      </w:r>
      <w:r w:rsidR="00B148EC" w:rsidRPr="00566C41">
        <w:rPr>
          <w:rFonts w:cs="Times New Roman"/>
          <w:sz w:val="20"/>
          <w:szCs w:val="20"/>
        </w:rPr>
        <w:t>.1, the</w:t>
      </w:r>
      <w:r w:rsidR="00FD0C1D" w:rsidRPr="00566C41">
        <w:rPr>
          <w:rFonts w:cs="Times New Roman"/>
          <w:sz w:val="20"/>
          <w:szCs w:val="20"/>
        </w:rPr>
        <w:t xml:space="preserve"> issue or</w:t>
      </w:r>
      <w:r w:rsidR="00B148EC" w:rsidRPr="00566C41">
        <w:rPr>
          <w:rFonts w:cs="Times New Roman"/>
          <w:sz w:val="20"/>
          <w:szCs w:val="20"/>
        </w:rPr>
        <w:t xml:space="preserve"> dispute may </w:t>
      </w:r>
      <w:r w:rsidR="00FD0C1D" w:rsidRPr="00566C41">
        <w:rPr>
          <w:rFonts w:cs="Times New Roman"/>
          <w:sz w:val="20"/>
          <w:szCs w:val="20"/>
        </w:rPr>
        <w:t xml:space="preserve">be </w:t>
      </w:r>
      <w:r w:rsidR="00B148EC" w:rsidRPr="00566C41">
        <w:rPr>
          <w:rFonts w:cs="Times New Roman"/>
          <w:sz w:val="20"/>
          <w:szCs w:val="20"/>
        </w:rPr>
        <w:t>referred</w:t>
      </w:r>
      <w:r w:rsidR="00FD0C1D" w:rsidRPr="00566C41">
        <w:rPr>
          <w:rFonts w:cs="Times New Roman"/>
          <w:sz w:val="20"/>
          <w:szCs w:val="20"/>
        </w:rPr>
        <w:t xml:space="preserve"> by either Party</w:t>
      </w:r>
      <w:r w:rsidR="00B148EC" w:rsidRPr="00566C41">
        <w:rPr>
          <w:rFonts w:cs="Times New Roman"/>
          <w:sz w:val="20"/>
          <w:szCs w:val="20"/>
        </w:rPr>
        <w:t xml:space="preserve"> to a</w:t>
      </w:r>
      <w:r w:rsidR="00FD0C1D" w:rsidRPr="00566C41">
        <w:rPr>
          <w:rFonts w:cs="Times New Roman"/>
          <w:sz w:val="20"/>
          <w:szCs w:val="20"/>
        </w:rPr>
        <w:t xml:space="preserve">n independent </w:t>
      </w:r>
      <w:r w:rsidR="00B148EC" w:rsidRPr="00566C41">
        <w:rPr>
          <w:rFonts w:cs="Times New Roman"/>
          <w:sz w:val="20"/>
          <w:szCs w:val="20"/>
        </w:rPr>
        <w:t>mediator (the “</w:t>
      </w:r>
      <w:r w:rsidR="00B148EC" w:rsidRPr="00566C41">
        <w:rPr>
          <w:rFonts w:cs="Times New Roman"/>
          <w:b/>
          <w:sz w:val="20"/>
          <w:szCs w:val="20"/>
        </w:rPr>
        <w:t>Mediator</w:t>
      </w:r>
      <w:r w:rsidR="00B148EC" w:rsidRPr="00566C41">
        <w:rPr>
          <w:rFonts w:cs="Times New Roman"/>
          <w:sz w:val="20"/>
          <w:szCs w:val="20"/>
        </w:rPr>
        <w:t>”) chosen by agreement between the Parties</w:t>
      </w:r>
      <w:r w:rsidR="00782871" w:rsidRPr="00566C41">
        <w:rPr>
          <w:rFonts w:cs="Times New Roman"/>
          <w:sz w:val="20"/>
          <w:szCs w:val="20"/>
        </w:rPr>
        <w:t xml:space="preserve"> or, in the absence of such agreement within one month of such agreement first being sought, nominated by the Centre of Dispute Resolution in London. The rules of procedure for the mediation shall be determined by the Mediator in consultation with the parties</w:t>
      </w:r>
      <w:r w:rsidR="00B148EC" w:rsidRPr="00566C41">
        <w:rPr>
          <w:rFonts w:cs="Times New Roman"/>
          <w:sz w:val="20"/>
          <w:szCs w:val="20"/>
        </w:rPr>
        <w:t xml:space="preserve">.  </w:t>
      </w:r>
      <w:r w:rsidR="00814B31" w:rsidRPr="00566C41">
        <w:rPr>
          <w:rFonts w:cs="Times New Roman"/>
          <w:sz w:val="20"/>
          <w:szCs w:val="20"/>
        </w:rPr>
        <w:t xml:space="preserve">  </w:t>
      </w:r>
    </w:p>
    <w:p w14:paraId="31A52BE4" w14:textId="77777777" w:rsidR="00B148EC" w:rsidRPr="00566C41" w:rsidRDefault="000F4B15" w:rsidP="001079A8">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6</w:t>
      </w:r>
      <w:r w:rsidR="00756812" w:rsidRPr="00566C41">
        <w:rPr>
          <w:rFonts w:cs="Times New Roman"/>
          <w:sz w:val="20"/>
          <w:szCs w:val="20"/>
        </w:rPr>
        <w:t>.3</w:t>
      </w:r>
      <w:r w:rsidR="00B148EC" w:rsidRPr="00566C41">
        <w:rPr>
          <w:rFonts w:cs="Times New Roman"/>
          <w:sz w:val="20"/>
          <w:szCs w:val="20"/>
        </w:rPr>
        <w:tab/>
        <w:t xml:space="preserve">If the Parties fail to </w:t>
      </w:r>
      <w:r w:rsidR="00782871" w:rsidRPr="00566C41">
        <w:rPr>
          <w:rFonts w:cs="Times New Roman"/>
          <w:sz w:val="20"/>
          <w:szCs w:val="20"/>
        </w:rPr>
        <w:t>agree in writing a r</w:t>
      </w:r>
      <w:r w:rsidR="00B148EC" w:rsidRPr="00566C41">
        <w:rPr>
          <w:rFonts w:cs="Times New Roman"/>
          <w:sz w:val="20"/>
          <w:szCs w:val="20"/>
        </w:rPr>
        <w:t>esol</w:t>
      </w:r>
      <w:r w:rsidR="00782871" w:rsidRPr="00566C41">
        <w:rPr>
          <w:rFonts w:cs="Times New Roman"/>
          <w:sz w:val="20"/>
          <w:szCs w:val="20"/>
        </w:rPr>
        <w:t xml:space="preserve">ution of </w:t>
      </w:r>
      <w:r w:rsidR="00B148EC" w:rsidRPr="00566C41">
        <w:rPr>
          <w:rFonts w:cs="Times New Roman"/>
          <w:sz w:val="20"/>
          <w:szCs w:val="20"/>
        </w:rPr>
        <w:t xml:space="preserve">the dispute within one month of the Mediator being </w:t>
      </w:r>
      <w:r w:rsidR="00F75277" w:rsidRPr="00566C41">
        <w:rPr>
          <w:rFonts w:cs="Times New Roman"/>
          <w:sz w:val="20"/>
          <w:szCs w:val="20"/>
        </w:rPr>
        <w:t>appointed</w:t>
      </w:r>
      <w:r w:rsidR="00782871" w:rsidRPr="00566C41">
        <w:rPr>
          <w:rFonts w:cs="Times New Roman"/>
          <w:sz w:val="20"/>
          <w:szCs w:val="20"/>
        </w:rPr>
        <w:t>, either Party may exercise any remedies it has under the general law</w:t>
      </w:r>
      <w:r w:rsidR="00F75277" w:rsidRPr="00566C41">
        <w:rPr>
          <w:rFonts w:cs="Times New Roman"/>
          <w:sz w:val="20"/>
          <w:szCs w:val="20"/>
        </w:rPr>
        <w:t xml:space="preserve">. </w:t>
      </w:r>
    </w:p>
    <w:p w14:paraId="28918F4A" w14:textId="77777777" w:rsidR="00B148EC" w:rsidRPr="00566C41" w:rsidRDefault="000F4B15" w:rsidP="001079A8">
      <w:pPr>
        <w:jc w:val="both"/>
        <w:rPr>
          <w:rFonts w:cs="Times New Roman"/>
          <w:b/>
          <w:sz w:val="20"/>
          <w:szCs w:val="20"/>
        </w:rPr>
      </w:pPr>
      <w:r w:rsidRPr="00566C41">
        <w:rPr>
          <w:rFonts w:cs="Times New Roman"/>
          <w:b/>
          <w:sz w:val="20"/>
          <w:szCs w:val="20"/>
        </w:rPr>
        <w:t>2</w:t>
      </w:r>
      <w:r w:rsidR="00534866">
        <w:rPr>
          <w:rFonts w:cs="Times New Roman"/>
          <w:b/>
          <w:sz w:val="20"/>
          <w:szCs w:val="20"/>
        </w:rPr>
        <w:t>7</w:t>
      </w:r>
      <w:r w:rsidR="00756812" w:rsidRPr="00566C41">
        <w:rPr>
          <w:rFonts w:cs="Times New Roman"/>
          <w:b/>
          <w:sz w:val="20"/>
          <w:szCs w:val="20"/>
        </w:rPr>
        <w:t>.</w:t>
      </w:r>
      <w:r w:rsidR="00756812" w:rsidRPr="00566C41">
        <w:rPr>
          <w:rFonts w:cs="Times New Roman"/>
          <w:b/>
          <w:sz w:val="20"/>
          <w:szCs w:val="20"/>
        </w:rPr>
        <w:tab/>
      </w:r>
      <w:r w:rsidR="00814B31" w:rsidRPr="00566C41">
        <w:rPr>
          <w:rFonts w:cs="Times New Roman"/>
          <w:b/>
          <w:sz w:val="20"/>
          <w:szCs w:val="20"/>
        </w:rPr>
        <w:t>Notices</w:t>
      </w:r>
    </w:p>
    <w:p w14:paraId="7332CBF7" w14:textId="77777777" w:rsidR="00782871" w:rsidRPr="00566C41" w:rsidRDefault="000F4B15" w:rsidP="00782871">
      <w:pPr>
        <w:ind w:left="720" w:hanging="720"/>
        <w:jc w:val="both"/>
        <w:rPr>
          <w:rFonts w:cs="Arial"/>
          <w:b/>
          <w:sz w:val="20"/>
          <w:szCs w:val="20"/>
        </w:rPr>
      </w:pPr>
      <w:r w:rsidRPr="00566C41">
        <w:rPr>
          <w:rFonts w:cs="Times New Roman"/>
          <w:sz w:val="20"/>
          <w:szCs w:val="20"/>
        </w:rPr>
        <w:lastRenderedPageBreak/>
        <w:t>2</w:t>
      </w:r>
      <w:r w:rsidR="00534866">
        <w:rPr>
          <w:rFonts w:cs="Times New Roman"/>
          <w:sz w:val="20"/>
          <w:szCs w:val="20"/>
        </w:rPr>
        <w:t>7</w:t>
      </w:r>
      <w:r w:rsidR="00756812" w:rsidRPr="00566C41">
        <w:rPr>
          <w:rFonts w:cs="Times New Roman"/>
          <w:sz w:val="20"/>
          <w:szCs w:val="20"/>
        </w:rPr>
        <w:t>.1</w:t>
      </w:r>
      <w:r w:rsidR="00B148EC" w:rsidRPr="00566C41">
        <w:rPr>
          <w:rFonts w:cs="Times New Roman"/>
          <w:sz w:val="20"/>
          <w:szCs w:val="20"/>
        </w:rPr>
        <w:tab/>
        <w:t xml:space="preserve">Any notice or other communication given to a </w:t>
      </w:r>
      <w:r w:rsidR="00782871" w:rsidRPr="00566C41">
        <w:rPr>
          <w:rFonts w:cs="Times New Roman"/>
          <w:sz w:val="20"/>
          <w:szCs w:val="20"/>
        </w:rPr>
        <w:t>P</w:t>
      </w:r>
      <w:r w:rsidR="00B148EC" w:rsidRPr="00566C41">
        <w:rPr>
          <w:rFonts w:cs="Times New Roman"/>
          <w:sz w:val="20"/>
          <w:szCs w:val="20"/>
        </w:rPr>
        <w:t>arty under or</w:t>
      </w:r>
      <w:r w:rsidR="00344FE5" w:rsidRPr="00566C41">
        <w:rPr>
          <w:rFonts w:cs="Times New Roman"/>
          <w:sz w:val="20"/>
          <w:szCs w:val="20"/>
        </w:rPr>
        <w:t xml:space="preserve"> in connection with th</w:t>
      </w:r>
      <w:r w:rsidR="00782871" w:rsidRPr="00566C41">
        <w:rPr>
          <w:rFonts w:cs="Times New Roman"/>
          <w:sz w:val="20"/>
          <w:szCs w:val="20"/>
        </w:rPr>
        <w:t>is</w:t>
      </w:r>
      <w:r w:rsidR="00344FE5" w:rsidRPr="00566C41">
        <w:rPr>
          <w:rFonts w:cs="Times New Roman"/>
          <w:sz w:val="20"/>
          <w:szCs w:val="20"/>
        </w:rPr>
        <w:t xml:space="preserve"> Agreement</w:t>
      </w:r>
      <w:r w:rsidR="00B148EC" w:rsidRPr="00566C41">
        <w:rPr>
          <w:rFonts w:cs="Times New Roman"/>
          <w:sz w:val="20"/>
          <w:szCs w:val="20"/>
        </w:rPr>
        <w:t xml:space="preserve"> shall be in writing</w:t>
      </w:r>
      <w:r w:rsidR="00782871" w:rsidRPr="00566C41">
        <w:rPr>
          <w:rFonts w:cs="Times New Roman"/>
          <w:sz w:val="20"/>
          <w:szCs w:val="20"/>
        </w:rPr>
        <w:t xml:space="preserve"> </w:t>
      </w:r>
      <w:bookmarkStart w:id="16" w:name="_Ref360044665"/>
      <w:r w:rsidR="00782871" w:rsidRPr="00566C41">
        <w:rPr>
          <w:rFonts w:cs="Arial"/>
          <w:sz w:val="20"/>
          <w:szCs w:val="20"/>
        </w:rPr>
        <w:t xml:space="preserve">and may be served by personal delivery, prepaid </w:t>
      </w:r>
      <w:proofErr w:type="gramStart"/>
      <w:r w:rsidR="00782871" w:rsidRPr="00566C41">
        <w:rPr>
          <w:rFonts w:cs="Arial"/>
          <w:sz w:val="20"/>
          <w:szCs w:val="20"/>
        </w:rPr>
        <w:t>first class</w:t>
      </w:r>
      <w:proofErr w:type="gramEnd"/>
      <w:r w:rsidR="00782871" w:rsidRPr="00566C41">
        <w:rPr>
          <w:rFonts w:cs="Arial"/>
          <w:sz w:val="20"/>
          <w:szCs w:val="20"/>
        </w:rPr>
        <w:t xml:space="preserve"> post (or prepaid airmail post as appropriate) or, subject to clause</w:t>
      </w:r>
      <w:r w:rsidR="00572E90">
        <w:rPr>
          <w:rFonts w:cs="Arial"/>
          <w:sz w:val="20"/>
          <w:szCs w:val="20"/>
        </w:rPr>
        <w:t xml:space="preserve"> 27.3</w:t>
      </w:r>
      <w:r w:rsidR="00782871" w:rsidRPr="00566C41">
        <w:rPr>
          <w:rFonts w:cs="Arial"/>
          <w:sz w:val="20"/>
          <w:szCs w:val="20"/>
        </w:rPr>
        <w:t>, e-mail. Any notice or communication to:-</w:t>
      </w:r>
    </w:p>
    <w:p w14:paraId="7EC7CADF" w14:textId="77777777" w:rsidR="00782871" w:rsidRPr="00566C41" w:rsidRDefault="00782871" w:rsidP="00534866">
      <w:pPr>
        <w:pStyle w:val="Level3Number"/>
        <w:widowControl w:val="0"/>
        <w:numPr>
          <w:ilvl w:val="2"/>
          <w:numId w:val="29"/>
        </w:numPr>
        <w:spacing w:before="0" w:after="120" w:line="240" w:lineRule="auto"/>
        <w:ind w:left="1418" w:hanging="709"/>
        <w:jc w:val="both"/>
        <w:rPr>
          <w:rFonts w:asciiTheme="minorHAnsi" w:hAnsiTheme="minorHAnsi" w:cs="Arial"/>
        </w:rPr>
      </w:pPr>
      <w:r w:rsidRPr="00566C41">
        <w:rPr>
          <w:rFonts w:asciiTheme="minorHAnsi" w:hAnsiTheme="minorHAnsi" w:cs="Arial"/>
        </w:rPr>
        <w:t xml:space="preserve">the Supplier shall be sent to the address of the Supplier set out in the </w:t>
      </w:r>
      <w:r w:rsidR="00572E90">
        <w:rPr>
          <w:rFonts w:asciiTheme="minorHAnsi" w:hAnsiTheme="minorHAnsi" w:cs="Arial"/>
        </w:rPr>
        <w:t xml:space="preserve">Purchase </w:t>
      </w:r>
      <w:r w:rsidRPr="00566C41">
        <w:rPr>
          <w:rFonts w:asciiTheme="minorHAnsi" w:hAnsiTheme="minorHAnsi" w:cs="Arial"/>
        </w:rPr>
        <w:t xml:space="preserve">Order (or such other address as the Supplier may from time to time notify to the Customer in accordance with this clause); or </w:t>
      </w:r>
    </w:p>
    <w:p w14:paraId="51BECEDD" w14:textId="77777777" w:rsidR="00782871" w:rsidRPr="00566C41" w:rsidRDefault="00782871" w:rsidP="00534866">
      <w:pPr>
        <w:pStyle w:val="Level3Number"/>
        <w:widowControl w:val="0"/>
        <w:numPr>
          <w:ilvl w:val="2"/>
          <w:numId w:val="29"/>
        </w:numPr>
        <w:spacing w:before="0" w:after="120" w:line="240" w:lineRule="auto"/>
        <w:ind w:left="1418" w:hanging="709"/>
        <w:jc w:val="both"/>
        <w:rPr>
          <w:rFonts w:asciiTheme="minorHAnsi" w:hAnsiTheme="minorHAnsi" w:cs="Arial"/>
        </w:rPr>
      </w:pPr>
      <w:r w:rsidRPr="00566C41">
        <w:rPr>
          <w:rFonts w:asciiTheme="minorHAnsi" w:hAnsiTheme="minorHAnsi" w:cs="Arial"/>
        </w:rPr>
        <w:t xml:space="preserve">the Customer shall be sent to the Attorney General of the Falkland Islands, Attorney General’s Chambers, Stanley provided that </w:t>
      </w:r>
      <w:bookmarkEnd w:id="16"/>
      <w:r w:rsidRPr="00566C41">
        <w:rPr>
          <w:rFonts w:asciiTheme="minorHAnsi" w:hAnsiTheme="minorHAnsi" w:cs="Arial"/>
        </w:rPr>
        <w:t>electronic service on the Attorney General will be valid only once acknowledged, such acknowledgement to exclude automatic read-receipts.</w:t>
      </w:r>
    </w:p>
    <w:p w14:paraId="2012C5E2" w14:textId="77777777" w:rsidR="00782871" w:rsidRPr="008A5D85" w:rsidRDefault="008A5D85" w:rsidP="008A5D85">
      <w:pPr>
        <w:pStyle w:val="NoSpacing"/>
        <w:jc w:val="left"/>
        <w:rPr>
          <w:sz w:val="20"/>
          <w:szCs w:val="20"/>
        </w:rPr>
      </w:pPr>
      <w:bookmarkStart w:id="17" w:name="_Ref360044643"/>
      <w:r>
        <w:rPr>
          <w:sz w:val="20"/>
          <w:szCs w:val="20"/>
        </w:rPr>
        <w:t>27.2</w:t>
      </w:r>
      <w:r>
        <w:rPr>
          <w:sz w:val="20"/>
          <w:szCs w:val="20"/>
        </w:rPr>
        <w:tab/>
      </w:r>
      <w:r w:rsidR="00782871" w:rsidRPr="008A5D85">
        <w:rPr>
          <w:sz w:val="20"/>
          <w:szCs w:val="20"/>
        </w:rPr>
        <w:t>Notices served in accordance with clause 2</w:t>
      </w:r>
      <w:r w:rsidR="00572E90" w:rsidRPr="008A5D85">
        <w:rPr>
          <w:sz w:val="20"/>
          <w:szCs w:val="20"/>
        </w:rPr>
        <w:t>7</w:t>
      </w:r>
      <w:r w:rsidR="00782871" w:rsidRPr="008A5D85">
        <w:rPr>
          <w:sz w:val="20"/>
          <w:szCs w:val="20"/>
        </w:rPr>
        <w:t>.1 shall be deemed received:-</w:t>
      </w:r>
    </w:p>
    <w:p w14:paraId="0B3E4187" w14:textId="77777777" w:rsidR="00782871" w:rsidRPr="008A5D85" w:rsidRDefault="00782871" w:rsidP="008A5D85">
      <w:pPr>
        <w:pStyle w:val="NoSpacing"/>
        <w:ind w:firstLine="709"/>
        <w:jc w:val="left"/>
        <w:rPr>
          <w:sz w:val="20"/>
          <w:szCs w:val="20"/>
        </w:rPr>
      </w:pPr>
      <w:r w:rsidRPr="008A5D85">
        <w:rPr>
          <w:sz w:val="20"/>
          <w:szCs w:val="20"/>
        </w:rPr>
        <w:t>2</w:t>
      </w:r>
      <w:r w:rsidR="00534866" w:rsidRPr="008A5D85">
        <w:rPr>
          <w:sz w:val="20"/>
          <w:szCs w:val="20"/>
        </w:rPr>
        <w:t>7</w:t>
      </w:r>
      <w:r w:rsidRPr="008A5D85">
        <w:rPr>
          <w:sz w:val="20"/>
          <w:szCs w:val="20"/>
        </w:rPr>
        <w:t>.2.1</w:t>
      </w:r>
      <w:r w:rsidRPr="008A5D85">
        <w:rPr>
          <w:sz w:val="20"/>
          <w:szCs w:val="20"/>
        </w:rPr>
        <w:tab/>
        <w:t>if delivered personally, at the time of delivery;</w:t>
      </w:r>
    </w:p>
    <w:p w14:paraId="6E648406" w14:textId="77777777" w:rsidR="00782871" w:rsidRPr="008A5D85" w:rsidRDefault="00782871" w:rsidP="008A5D85">
      <w:pPr>
        <w:pStyle w:val="NoSpacing"/>
        <w:ind w:firstLine="709"/>
        <w:jc w:val="left"/>
        <w:rPr>
          <w:sz w:val="20"/>
          <w:szCs w:val="20"/>
        </w:rPr>
      </w:pPr>
      <w:r w:rsidRPr="008A5D85">
        <w:rPr>
          <w:sz w:val="20"/>
          <w:szCs w:val="20"/>
        </w:rPr>
        <w:t>2</w:t>
      </w:r>
      <w:r w:rsidR="00534866" w:rsidRPr="008A5D85">
        <w:rPr>
          <w:sz w:val="20"/>
          <w:szCs w:val="20"/>
        </w:rPr>
        <w:t>7</w:t>
      </w:r>
      <w:r w:rsidRPr="008A5D85">
        <w:rPr>
          <w:sz w:val="20"/>
          <w:szCs w:val="20"/>
        </w:rPr>
        <w:t xml:space="preserve">.2.2 </w:t>
      </w:r>
      <w:r w:rsidRPr="008A5D85">
        <w:rPr>
          <w:sz w:val="20"/>
          <w:szCs w:val="20"/>
        </w:rPr>
        <w:tab/>
        <w:t>in the case of prepaid airmail, five Business Days from the date of posting; and</w:t>
      </w:r>
    </w:p>
    <w:p w14:paraId="2129CBEC" w14:textId="77777777" w:rsidR="00782871" w:rsidRPr="008A5D85" w:rsidRDefault="00782871" w:rsidP="008A5D85">
      <w:pPr>
        <w:pStyle w:val="NoSpacing"/>
        <w:ind w:firstLine="709"/>
        <w:jc w:val="left"/>
        <w:rPr>
          <w:sz w:val="20"/>
          <w:szCs w:val="20"/>
        </w:rPr>
      </w:pPr>
      <w:r w:rsidRPr="008A5D85">
        <w:rPr>
          <w:sz w:val="20"/>
          <w:szCs w:val="20"/>
        </w:rPr>
        <w:t>2</w:t>
      </w:r>
      <w:r w:rsidR="00534866" w:rsidRPr="008A5D85">
        <w:rPr>
          <w:sz w:val="20"/>
          <w:szCs w:val="20"/>
        </w:rPr>
        <w:t>7</w:t>
      </w:r>
      <w:r w:rsidRPr="008A5D85">
        <w:rPr>
          <w:sz w:val="20"/>
          <w:szCs w:val="20"/>
        </w:rPr>
        <w:t>.2.3</w:t>
      </w:r>
      <w:r w:rsidRPr="008A5D85">
        <w:rPr>
          <w:sz w:val="20"/>
          <w:szCs w:val="20"/>
        </w:rPr>
        <w:tab/>
        <w:t>in the case of e-mail, at the time of transmission unless an error message is received,</w:t>
      </w:r>
    </w:p>
    <w:p w14:paraId="5B80EC62" w14:textId="77777777" w:rsidR="00782871" w:rsidRPr="008A5D85" w:rsidRDefault="00782871" w:rsidP="008A5D85">
      <w:pPr>
        <w:pStyle w:val="NoSpacing"/>
        <w:ind w:left="720" w:hanging="11"/>
        <w:jc w:val="both"/>
        <w:rPr>
          <w:sz w:val="20"/>
          <w:szCs w:val="20"/>
        </w:rPr>
      </w:pPr>
      <w:r w:rsidRPr="008A5D85">
        <w:rPr>
          <w:sz w:val="20"/>
          <w:szCs w:val="20"/>
        </w:rPr>
        <w:t>Provided that if such delivery takes place on a day which is not a Business Day or after 5.00pm on a Business Day, it shall be deemed to occur on the next Business Day.</w:t>
      </w:r>
      <w:bookmarkEnd w:id="17"/>
      <w:r w:rsidRPr="008A5D85">
        <w:rPr>
          <w:sz w:val="20"/>
          <w:szCs w:val="20"/>
        </w:rPr>
        <w:t xml:space="preserve"> </w:t>
      </w:r>
    </w:p>
    <w:p w14:paraId="7BF948A9" w14:textId="77777777" w:rsidR="00782871" w:rsidRPr="00566C41" w:rsidRDefault="00782871" w:rsidP="00782871">
      <w:pPr>
        <w:ind w:left="720" w:hanging="720"/>
        <w:jc w:val="both"/>
        <w:rPr>
          <w:rFonts w:cs="Times New Roman"/>
          <w:sz w:val="20"/>
          <w:szCs w:val="20"/>
        </w:rPr>
      </w:pPr>
      <w:bookmarkStart w:id="18" w:name="_Ref360044325"/>
      <w:r w:rsidRPr="00566C41">
        <w:rPr>
          <w:rFonts w:cs="Arial"/>
          <w:sz w:val="20"/>
          <w:szCs w:val="20"/>
        </w:rPr>
        <w:t>2</w:t>
      </w:r>
      <w:r w:rsidR="00534866">
        <w:rPr>
          <w:rFonts w:cs="Arial"/>
          <w:sz w:val="20"/>
          <w:szCs w:val="20"/>
        </w:rPr>
        <w:t>7</w:t>
      </w:r>
      <w:r w:rsidRPr="00566C41">
        <w:rPr>
          <w:rFonts w:cs="Arial"/>
          <w:sz w:val="20"/>
          <w:szCs w:val="20"/>
        </w:rPr>
        <w:t>.3</w:t>
      </w:r>
      <w:r w:rsidRPr="00566C41">
        <w:rPr>
          <w:rFonts w:cs="Arial"/>
          <w:sz w:val="20"/>
          <w:szCs w:val="20"/>
        </w:rPr>
        <w:tab/>
        <w:t>Notices under clauses </w:t>
      </w:r>
      <w:r w:rsidR="00572E90">
        <w:rPr>
          <w:rFonts w:cs="Arial"/>
          <w:sz w:val="20"/>
          <w:szCs w:val="20"/>
        </w:rPr>
        <w:t>22</w:t>
      </w:r>
      <w:r w:rsidR="00572E90" w:rsidRPr="00566C41">
        <w:rPr>
          <w:rFonts w:cs="Arial"/>
          <w:sz w:val="20"/>
          <w:szCs w:val="20"/>
        </w:rPr>
        <w:t xml:space="preserve"> (Force Majeure) </w:t>
      </w:r>
      <w:r w:rsidR="00572E90">
        <w:rPr>
          <w:rFonts w:cs="Arial"/>
          <w:sz w:val="20"/>
          <w:szCs w:val="20"/>
        </w:rPr>
        <w:t xml:space="preserve">or 23 </w:t>
      </w:r>
      <w:r w:rsidRPr="00566C41">
        <w:rPr>
          <w:rFonts w:cs="Arial"/>
          <w:sz w:val="20"/>
          <w:szCs w:val="20"/>
        </w:rPr>
        <w:t xml:space="preserve">(Termination) may be served by e-mail only if the original notice is then sent to the recipient by personal delivery or prepaid </w:t>
      </w:r>
      <w:r w:rsidR="00572E90">
        <w:rPr>
          <w:rFonts w:cs="Arial"/>
          <w:sz w:val="20"/>
          <w:szCs w:val="20"/>
        </w:rPr>
        <w:t xml:space="preserve">post or </w:t>
      </w:r>
      <w:r w:rsidRPr="00566C41">
        <w:rPr>
          <w:rFonts w:cs="Arial"/>
          <w:sz w:val="20"/>
          <w:szCs w:val="20"/>
        </w:rPr>
        <w:t>airmail in accordance with clause</w:t>
      </w:r>
      <w:bookmarkEnd w:id="18"/>
      <w:r w:rsidR="00572E90">
        <w:rPr>
          <w:rFonts w:cs="Arial"/>
          <w:sz w:val="20"/>
          <w:szCs w:val="20"/>
        </w:rPr>
        <w:t xml:space="preserve"> 27.1</w:t>
      </w:r>
      <w:r w:rsidRPr="00566C41">
        <w:rPr>
          <w:rFonts w:cs="Arial"/>
          <w:sz w:val="20"/>
          <w:szCs w:val="20"/>
        </w:rPr>
        <w:t>.</w:t>
      </w:r>
    </w:p>
    <w:p w14:paraId="25656C2A" w14:textId="77777777" w:rsidR="005D0005" w:rsidRPr="00566C41" w:rsidRDefault="000F4B15" w:rsidP="00572E90">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7</w:t>
      </w:r>
      <w:r w:rsidR="00756812" w:rsidRPr="00566C41">
        <w:rPr>
          <w:rFonts w:cs="Times New Roman"/>
          <w:sz w:val="20"/>
          <w:szCs w:val="20"/>
        </w:rPr>
        <w:t>.</w:t>
      </w:r>
      <w:r w:rsidR="00782871" w:rsidRPr="00566C41">
        <w:rPr>
          <w:rFonts w:cs="Times New Roman"/>
          <w:sz w:val="20"/>
          <w:szCs w:val="20"/>
        </w:rPr>
        <w:t>4</w:t>
      </w:r>
      <w:r w:rsidR="00B148EC" w:rsidRPr="00566C41">
        <w:rPr>
          <w:rFonts w:cs="Times New Roman"/>
          <w:sz w:val="20"/>
          <w:szCs w:val="20"/>
        </w:rPr>
        <w:tab/>
        <w:t>The provisions of this clause shall not apply to the service of any proceedings or other documents in any legal action.</w:t>
      </w:r>
    </w:p>
    <w:p w14:paraId="3EF348F8" w14:textId="77777777" w:rsidR="00DC4282" w:rsidRPr="00566C41" w:rsidRDefault="00E025B7" w:rsidP="001079A8">
      <w:pPr>
        <w:jc w:val="both"/>
        <w:rPr>
          <w:rFonts w:cs="Times New Roman"/>
          <w:b/>
          <w:sz w:val="20"/>
          <w:szCs w:val="20"/>
        </w:rPr>
      </w:pPr>
      <w:r w:rsidRPr="00566C41">
        <w:rPr>
          <w:rFonts w:cs="Times New Roman"/>
          <w:b/>
          <w:sz w:val="20"/>
          <w:szCs w:val="20"/>
        </w:rPr>
        <w:t>2</w:t>
      </w:r>
      <w:r w:rsidR="00534866">
        <w:rPr>
          <w:rFonts w:cs="Times New Roman"/>
          <w:b/>
          <w:sz w:val="20"/>
          <w:szCs w:val="20"/>
        </w:rPr>
        <w:t>8</w:t>
      </w:r>
      <w:r w:rsidR="00F21430" w:rsidRPr="00566C41">
        <w:rPr>
          <w:rFonts w:cs="Times New Roman"/>
          <w:b/>
          <w:sz w:val="20"/>
          <w:szCs w:val="20"/>
        </w:rPr>
        <w:t>.</w:t>
      </w:r>
      <w:r w:rsidR="00F21430" w:rsidRPr="00566C41">
        <w:rPr>
          <w:rFonts w:cs="Times New Roman"/>
          <w:b/>
          <w:sz w:val="20"/>
          <w:szCs w:val="20"/>
        </w:rPr>
        <w:tab/>
      </w:r>
      <w:r w:rsidR="00B148EC" w:rsidRPr="00566C41">
        <w:rPr>
          <w:rFonts w:cs="Times New Roman"/>
          <w:b/>
          <w:sz w:val="20"/>
          <w:szCs w:val="20"/>
        </w:rPr>
        <w:t>Assignment and other dealings</w:t>
      </w:r>
    </w:p>
    <w:p w14:paraId="16433766" w14:textId="77777777" w:rsidR="00DC4282" w:rsidRPr="00566C41" w:rsidRDefault="00E025B7" w:rsidP="001079A8">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8</w:t>
      </w:r>
      <w:r w:rsidR="00DC4282" w:rsidRPr="00566C41">
        <w:rPr>
          <w:rFonts w:cs="Times New Roman"/>
          <w:sz w:val="20"/>
          <w:szCs w:val="20"/>
        </w:rPr>
        <w:t xml:space="preserve">.1 </w:t>
      </w:r>
      <w:r w:rsidR="00DC4282" w:rsidRPr="00566C41">
        <w:rPr>
          <w:rFonts w:cs="Times New Roman"/>
          <w:sz w:val="20"/>
          <w:szCs w:val="20"/>
        </w:rPr>
        <w:tab/>
      </w:r>
      <w:r w:rsidR="00B53A2A" w:rsidRPr="00566C41">
        <w:rPr>
          <w:sz w:val="20"/>
          <w:szCs w:val="20"/>
        </w:rPr>
        <w:t>The Customer may at any time assign, transfer, mortgage, charge, sub</w:t>
      </w:r>
      <w:r w:rsidR="008A5D85">
        <w:rPr>
          <w:sz w:val="20"/>
          <w:szCs w:val="20"/>
        </w:rPr>
        <w:t>-</w:t>
      </w:r>
      <w:r w:rsidR="00B53A2A" w:rsidRPr="00566C41">
        <w:rPr>
          <w:sz w:val="20"/>
          <w:szCs w:val="20"/>
        </w:rPr>
        <w:t>contract</w:t>
      </w:r>
      <w:r w:rsidR="00782871" w:rsidRPr="00566C41">
        <w:rPr>
          <w:sz w:val="20"/>
          <w:szCs w:val="20"/>
        </w:rPr>
        <w:t>, novate, declare a trust over, dispose of</w:t>
      </w:r>
      <w:r w:rsidR="00B53A2A" w:rsidRPr="00566C41">
        <w:rPr>
          <w:sz w:val="20"/>
          <w:szCs w:val="20"/>
        </w:rPr>
        <w:t xml:space="preserve"> or</w:t>
      </w:r>
      <w:r w:rsidR="00782871" w:rsidRPr="00566C41">
        <w:rPr>
          <w:sz w:val="20"/>
          <w:szCs w:val="20"/>
        </w:rPr>
        <w:t xml:space="preserve"> otherwise</w:t>
      </w:r>
      <w:r w:rsidR="00B53A2A" w:rsidRPr="00566C41">
        <w:rPr>
          <w:sz w:val="20"/>
          <w:szCs w:val="20"/>
        </w:rPr>
        <w:t xml:space="preserve"> deal in any other manner with all or any of its rights or </w:t>
      </w:r>
      <w:r w:rsidR="007E0508" w:rsidRPr="00566C41">
        <w:rPr>
          <w:sz w:val="20"/>
          <w:szCs w:val="20"/>
        </w:rPr>
        <w:t>obligations under th</w:t>
      </w:r>
      <w:r w:rsidR="00572E90">
        <w:rPr>
          <w:sz w:val="20"/>
          <w:szCs w:val="20"/>
        </w:rPr>
        <w:t>is</w:t>
      </w:r>
      <w:r w:rsidR="007E0508" w:rsidRPr="00566C41">
        <w:rPr>
          <w:sz w:val="20"/>
          <w:szCs w:val="20"/>
        </w:rPr>
        <w:t xml:space="preserve"> Agreement</w:t>
      </w:r>
      <w:r w:rsidR="00647640" w:rsidRPr="00566C41">
        <w:rPr>
          <w:sz w:val="20"/>
          <w:szCs w:val="20"/>
        </w:rPr>
        <w:t>, without the consent of the Supplier</w:t>
      </w:r>
      <w:r w:rsidR="00DC4282" w:rsidRPr="00566C41">
        <w:rPr>
          <w:sz w:val="20"/>
          <w:szCs w:val="20"/>
        </w:rPr>
        <w:t>.</w:t>
      </w:r>
    </w:p>
    <w:p w14:paraId="2BB10DB6" w14:textId="77777777" w:rsidR="0003493C" w:rsidRPr="00566C41" w:rsidRDefault="00E025B7" w:rsidP="001079A8">
      <w:pPr>
        <w:pStyle w:val="Heading2"/>
        <w:numPr>
          <w:ilvl w:val="0"/>
          <w:numId w:val="0"/>
        </w:numPr>
        <w:spacing w:before="0" w:after="0" w:line="240" w:lineRule="auto"/>
        <w:ind w:left="720" w:hanging="720"/>
        <w:rPr>
          <w:rFonts w:asciiTheme="minorHAnsi" w:hAnsiTheme="minorHAnsi"/>
          <w:sz w:val="20"/>
        </w:rPr>
      </w:pPr>
      <w:r w:rsidRPr="00566C41">
        <w:rPr>
          <w:rFonts w:asciiTheme="minorHAnsi" w:hAnsiTheme="minorHAnsi"/>
          <w:sz w:val="20"/>
        </w:rPr>
        <w:t>2</w:t>
      </w:r>
      <w:r w:rsidR="00534866">
        <w:rPr>
          <w:rFonts w:asciiTheme="minorHAnsi" w:hAnsiTheme="minorHAnsi"/>
          <w:sz w:val="20"/>
        </w:rPr>
        <w:t>8</w:t>
      </w:r>
      <w:r w:rsidR="00DC4282" w:rsidRPr="00566C41">
        <w:rPr>
          <w:rFonts w:asciiTheme="minorHAnsi" w:hAnsiTheme="minorHAnsi"/>
          <w:sz w:val="20"/>
        </w:rPr>
        <w:t>.2</w:t>
      </w:r>
      <w:r w:rsidR="00DC4282" w:rsidRPr="00566C41">
        <w:rPr>
          <w:rFonts w:asciiTheme="minorHAnsi" w:hAnsiTheme="minorHAnsi"/>
          <w:sz w:val="20"/>
        </w:rPr>
        <w:tab/>
      </w:r>
      <w:r w:rsidR="00B53A2A" w:rsidRPr="00566C41">
        <w:rPr>
          <w:rFonts w:asciiTheme="minorHAnsi" w:hAnsiTheme="minorHAnsi"/>
          <w:sz w:val="20"/>
        </w:rPr>
        <w:t xml:space="preserve">The Supplier </w:t>
      </w:r>
      <w:r w:rsidR="00647640" w:rsidRPr="00566C41">
        <w:rPr>
          <w:rFonts w:asciiTheme="minorHAnsi" w:hAnsiTheme="minorHAnsi"/>
          <w:sz w:val="20"/>
        </w:rPr>
        <w:t xml:space="preserve">shall </w:t>
      </w:r>
      <w:r w:rsidR="00B53A2A" w:rsidRPr="00566C41">
        <w:rPr>
          <w:rFonts w:asciiTheme="minorHAnsi" w:hAnsiTheme="minorHAnsi"/>
          <w:sz w:val="20"/>
        </w:rPr>
        <w:t>not</w:t>
      </w:r>
      <w:r w:rsidR="00647640" w:rsidRPr="00566C41">
        <w:rPr>
          <w:rFonts w:asciiTheme="minorHAnsi" w:hAnsiTheme="minorHAnsi"/>
          <w:sz w:val="20"/>
        </w:rPr>
        <w:t>,</w:t>
      </w:r>
      <w:r w:rsidR="00B53A2A" w:rsidRPr="00566C41">
        <w:rPr>
          <w:rFonts w:asciiTheme="minorHAnsi" w:hAnsiTheme="minorHAnsi"/>
          <w:sz w:val="20"/>
        </w:rPr>
        <w:t xml:space="preserve"> </w:t>
      </w:r>
      <w:r w:rsidR="00647640" w:rsidRPr="00566C41">
        <w:rPr>
          <w:rFonts w:asciiTheme="minorHAnsi" w:hAnsiTheme="minorHAnsi"/>
          <w:sz w:val="20"/>
        </w:rPr>
        <w:t xml:space="preserve">without the prior written consent of the Customer, </w:t>
      </w:r>
      <w:r w:rsidR="00B53A2A" w:rsidRPr="00566C41">
        <w:rPr>
          <w:rFonts w:asciiTheme="minorHAnsi" w:hAnsiTheme="minorHAnsi"/>
          <w:sz w:val="20"/>
        </w:rPr>
        <w:t>assign, transfer, mortgage, charge, sub</w:t>
      </w:r>
      <w:r w:rsidR="008A5D85">
        <w:rPr>
          <w:rFonts w:asciiTheme="minorHAnsi" w:hAnsiTheme="minorHAnsi"/>
          <w:sz w:val="20"/>
        </w:rPr>
        <w:t>-</w:t>
      </w:r>
      <w:r w:rsidR="00B53A2A" w:rsidRPr="00566C41">
        <w:rPr>
          <w:rFonts w:asciiTheme="minorHAnsi" w:hAnsiTheme="minorHAnsi"/>
          <w:sz w:val="20"/>
        </w:rPr>
        <w:t xml:space="preserve">contract, </w:t>
      </w:r>
      <w:r w:rsidR="00647640" w:rsidRPr="00566C41">
        <w:rPr>
          <w:rFonts w:asciiTheme="minorHAnsi" w:hAnsiTheme="minorHAnsi"/>
          <w:sz w:val="20"/>
        </w:rPr>
        <w:t xml:space="preserve">novate, </w:t>
      </w:r>
      <w:r w:rsidR="00B53A2A" w:rsidRPr="00566C41">
        <w:rPr>
          <w:rFonts w:asciiTheme="minorHAnsi" w:hAnsiTheme="minorHAnsi"/>
          <w:sz w:val="20"/>
        </w:rPr>
        <w:t>declare a trust over</w:t>
      </w:r>
      <w:r w:rsidR="00647640" w:rsidRPr="00566C41">
        <w:rPr>
          <w:rFonts w:asciiTheme="minorHAnsi" w:hAnsiTheme="minorHAnsi"/>
          <w:sz w:val="20"/>
        </w:rPr>
        <w:t>, dispose of</w:t>
      </w:r>
      <w:r w:rsidR="00B53A2A" w:rsidRPr="00566C41">
        <w:rPr>
          <w:rFonts w:asciiTheme="minorHAnsi" w:hAnsiTheme="minorHAnsi"/>
          <w:sz w:val="20"/>
        </w:rPr>
        <w:t xml:space="preserve"> or</w:t>
      </w:r>
      <w:r w:rsidR="00647640" w:rsidRPr="00566C41">
        <w:rPr>
          <w:rFonts w:asciiTheme="minorHAnsi" w:hAnsiTheme="minorHAnsi"/>
          <w:sz w:val="20"/>
        </w:rPr>
        <w:t xml:space="preserve"> otherwise</w:t>
      </w:r>
      <w:r w:rsidR="00B53A2A" w:rsidRPr="00566C41">
        <w:rPr>
          <w:rFonts w:asciiTheme="minorHAnsi" w:hAnsiTheme="minorHAnsi"/>
          <w:sz w:val="20"/>
        </w:rPr>
        <w:t xml:space="preserve"> deal in any other manner with all or any of its rights o</w:t>
      </w:r>
      <w:r w:rsidR="007E0508" w:rsidRPr="00566C41">
        <w:rPr>
          <w:rFonts w:asciiTheme="minorHAnsi" w:hAnsiTheme="minorHAnsi"/>
          <w:sz w:val="20"/>
        </w:rPr>
        <w:t>r obligations under th</w:t>
      </w:r>
      <w:r w:rsidR="00647640" w:rsidRPr="00566C41">
        <w:rPr>
          <w:rFonts w:asciiTheme="minorHAnsi" w:hAnsiTheme="minorHAnsi"/>
          <w:sz w:val="20"/>
        </w:rPr>
        <w:t>is</w:t>
      </w:r>
      <w:r w:rsidR="007E0508" w:rsidRPr="00566C41">
        <w:rPr>
          <w:rFonts w:asciiTheme="minorHAnsi" w:hAnsiTheme="minorHAnsi"/>
          <w:sz w:val="20"/>
        </w:rPr>
        <w:t xml:space="preserve"> Agreement</w:t>
      </w:r>
      <w:r w:rsidR="00B53A2A" w:rsidRPr="00566C41">
        <w:rPr>
          <w:rFonts w:asciiTheme="minorHAnsi" w:hAnsiTheme="minorHAnsi"/>
          <w:sz w:val="20"/>
        </w:rPr>
        <w:t xml:space="preserve">. </w:t>
      </w:r>
    </w:p>
    <w:p w14:paraId="4267C7CC" w14:textId="77777777" w:rsidR="00647640" w:rsidRPr="00566C41" w:rsidRDefault="00E025B7" w:rsidP="001079A8">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8</w:t>
      </w:r>
      <w:r w:rsidR="004B7A3F" w:rsidRPr="00566C41">
        <w:rPr>
          <w:rFonts w:cs="Times New Roman"/>
          <w:sz w:val="20"/>
          <w:szCs w:val="20"/>
        </w:rPr>
        <w:t>.3</w:t>
      </w:r>
      <w:r w:rsidR="00B148EC" w:rsidRPr="00566C41">
        <w:rPr>
          <w:rFonts w:cs="Times New Roman"/>
          <w:sz w:val="20"/>
          <w:szCs w:val="20"/>
        </w:rPr>
        <w:tab/>
      </w:r>
      <w:r w:rsidR="00647640" w:rsidRPr="00566C41">
        <w:rPr>
          <w:rFonts w:cs="Times New Roman"/>
          <w:sz w:val="20"/>
          <w:szCs w:val="20"/>
        </w:rPr>
        <w:t>In granting any consent under this clause 2</w:t>
      </w:r>
      <w:r w:rsidR="00572E90">
        <w:rPr>
          <w:rFonts w:cs="Times New Roman"/>
          <w:sz w:val="20"/>
          <w:szCs w:val="20"/>
        </w:rPr>
        <w:t>8</w:t>
      </w:r>
      <w:r w:rsidR="00647640" w:rsidRPr="00566C41">
        <w:rPr>
          <w:rFonts w:cs="Times New Roman"/>
          <w:sz w:val="20"/>
          <w:szCs w:val="20"/>
        </w:rPr>
        <w:t>, t</w:t>
      </w:r>
      <w:r w:rsidR="00B148EC" w:rsidRPr="00566C41">
        <w:rPr>
          <w:rFonts w:cs="Times New Roman"/>
          <w:sz w:val="20"/>
          <w:szCs w:val="20"/>
        </w:rPr>
        <w:t xml:space="preserve">he Customer may </w:t>
      </w:r>
      <w:r w:rsidR="00647640" w:rsidRPr="00566C41">
        <w:rPr>
          <w:rFonts w:cs="Times New Roman"/>
          <w:sz w:val="20"/>
          <w:szCs w:val="20"/>
        </w:rPr>
        <w:t xml:space="preserve">impose </w:t>
      </w:r>
      <w:r w:rsidR="00B148EC" w:rsidRPr="00566C41">
        <w:rPr>
          <w:rFonts w:cs="Times New Roman"/>
          <w:sz w:val="20"/>
          <w:szCs w:val="20"/>
        </w:rPr>
        <w:t>additional terms and conditions</w:t>
      </w:r>
      <w:r w:rsidR="00647640" w:rsidRPr="00566C41">
        <w:rPr>
          <w:rFonts w:cs="Times New Roman"/>
          <w:sz w:val="20"/>
          <w:szCs w:val="20"/>
        </w:rPr>
        <w:t xml:space="preserve">. </w:t>
      </w:r>
    </w:p>
    <w:p w14:paraId="2268BE4B" w14:textId="77777777" w:rsidR="002A4469" w:rsidRPr="00566C41" w:rsidRDefault="00647640" w:rsidP="001079A8">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8</w:t>
      </w:r>
      <w:r w:rsidRPr="00566C41">
        <w:rPr>
          <w:rFonts w:cs="Times New Roman"/>
          <w:sz w:val="20"/>
          <w:szCs w:val="20"/>
        </w:rPr>
        <w:t>.4</w:t>
      </w:r>
      <w:r w:rsidRPr="00566C41">
        <w:rPr>
          <w:rFonts w:cs="Times New Roman"/>
          <w:sz w:val="20"/>
          <w:szCs w:val="20"/>
        </w:rPr>
        <w:tab/>
        <w:t>Upon any sub-contract by the Supplier, th</w:t>
      </w:r>
      <w:r w:rsidR="00B148EC" w:rsidRPr="00566C41">
        <w:rPr>
          <w:rFonts w:cs="Times New Roman"/>
          <w:sz w:val="20"/>
          <w:szCs w:val="20"/>
        </w:rPr>
        <w:t xml:space="preserve">e </w:t>
      </w:r>
      <w:r w:rsidR="004B7A3F" w:rsidRPr="00566C41">
        <w:rPr>
          <w:rFonts w:cs="Times New Roman"/>
          <w:sz w:val="20"/>
          <w:szCs w:val="20"/>
        </w:rPr>
        <w:t xml:space="preserve">Supplier </w:t>
      </w:r>
      <w:r w:rsidR="00B148EC" w:rsidRPr="00566C41">
        <w:rPr>
          <w:rFonts w:cs="Times New Roman"/>
          <w:sz w:val="20"/>
          <w:szCs w:val="20"/>
        </w:rPr>
        <w:t xml:space="preserve">shall be responsible for the acts and omissions of its sub-contractor as though </w:t>
      </w:r>
      <w:r w:rsidRPr="00566C41">
        <w:rPr>
          <w:rFonts w:cs="Times New Roman"/>
          <w:sz w:val="20"/>
          <w:szCs w:val="20"/>
        </w:rPr>
        <w:t xml:space="preserve">such </w:t>
      </w:r>
      <w:r w:rsidR="00B148EC" w:rsidRPr="00566C41">
        <w:rPr>
          <w:rFonts w:cs="Times New Roman"/>
          <w:sz w:val="20"/>
          <w:szCs w:val="20"/>
        </w:rPr>
        <w:t>acts and omissions were its own</w:t>
      </w:r>
      <w:r w:rsidRPr="00566C41">
        <w:rPr>
          <w:rFonts w:cs="Times New Roman"/>
          <w:sz w:val="20"/>
          <w:szCs w:val="20"/>
        </w:rPr>
        <w:t xml:space="preserve"> </w:t>
      </w:r>
      <w:r w:rsidRPr="00566C41">
        <w:rPr>
          <w:rFonts w:cs="Arial"/>
          <w:sz w:val="20"/>
          <w:szCs w:val="20"/>
        </w:rPr>
        <w:t>and shall, promptly upon request, provide to the Customer copies of each sub-contract</w:t>
      </w:r>
      <w:r w:rsidR="00B148EC" w:rsidRPr="00566C41">
        <w:rPr>
          <w:rFonts w:cs="Times New Roman"/>
          <w:sz w:val="20"/>
          <w:szCs w:val="20"/>
        </w:rPr>
        <w:t>.</w:t>
      </w:r>
      <w:r w:rsidR="00814B31" w:rsidRPr="00566C41">
        <w:rPr>
          <w:rFonts w:cs="Times New Roman"/>
          <w:sz w:val="20"/>
          <w:szCs w:val="20"/>
        </w:rPr>
        <w:t xml:space="preserve">  </w:t>
      </w:r>
    </w:p>
    <w:p w14:paraId="27590D47" w14:textId="77777777" w:rsidR="00E00099" w:rsidRPr="00566C41" w:rsidRDefault="00647640" w:rsidP="00647640">
      <w:pPr>
        <w:ind w:left="720" w:hanging="720"/>
        <w:jc w:val="both"/>
        <w:rPr>
          <w:rFonts w:cs="Times New Roman"/>
          <w:sz w:val="20"/>
          <w:szCs w:val="20"/>
        </w:rPr>
      </w:pPr>
      <w:r w:rsidRPr="00566C41">
        <w:rPr>
          <w:rFonts w:cs="Times New Roman"/>
          <w:sz w:val="20"/>
          <w:szCs w:val="20"/>
        </w:rPr>
        <w:t>2</w:t>
      </w:r>
      <w:r w:rsidR="00534866">
        <w:rPr>
          <w:rFonts w:cs="Times New Roman"/>
          <w:sz w:val="20"/>
          <w:szCs w:val="20"/>
        </w:rPr>
        <w:t>8</w:t>
      </w:r>
      <w:r w:rsidRPr="00566C41">
        <w:rPr>
          <w:rFonts w:cs="Times New Roman"/>
          <w:sz w:val="20"/>
          <w:szCs w:val="20"/>
        </w:rPr>
        <w:t>.5</w:t>
      </w:r>
      <w:r w:rsidRPr="00566C41">
        <w:rPr>
          <w:rFonts w:cs="Times New Roman"/>
          <w:sz w:val="20"/>
          <w:szCs w:val="20"/>
        </w:rPr>
        <w:tab/>
      </w:r>
      <w:r w:rsidRPr="00566C41">
        <w:rPr>
          <w:rFonts w:cs="Arial"/>
          <w:sz w:val="20"/>
          <w:szCs w:val="20"/>
        </w:rPr>
        <w:t xml:space="preserve">Where the Supplier enters into a sub-contract, the Supplier shall include in that sub-contract provisions having the same effect as clause </w:t>
      </w:r>
      <w:r w:rsidR="00572E90">
        <w:rPr>
          <w:rFonts w:cs="Arial"/>
          <w:sz w:val="20"/>
          <w:szCs w:val="20"/>
        </w:rPr>
        <w:t>10</w:t>
      </w:r>
      <w:r w:rsidRPr="00566C41">
        <w:rPr>
          <w:rFonts w:cs="Arial"/>
          <w:sz w:val="20"/>
          <w:szCs w:val="20"/>
        </w:rPr>
        <w:t xml:space="preserve"> of this Agreement. For the purpose of this clause 2</w:t>
      </w:r>
      <w:r w:rsidR="00572E90">
        <w:rPr>
          <w:rFonts w:cs="Arial"/>
          <w:sz w:val="20"/>
          <w:szCs w:val="20"/>
        </w:rPr>
        <w:t>8</w:t>
      </w:r>
      <w:r w:rsidRPr="00566C41">
        <w:rPr>
          <w:rFonts w:cs="Arial"/>
          <w:sz w:val="20"/>
          <w:szCs w:val="20"/>
        </w:rPr>
        <w:t>.</w:t>
      </w:r>
      <w:r w:rsidR="00572E90">
        <w:rPr>
          <w:rFonts w:cs="Arial"/>
          <w:sz w:val="20"/>
          <w:szCs w:val="20"/>
        </w:rPr>
        <w:t>5</w:t>
      </w:r>
      <w:r w:rsidRPr="00566C41">
        <w:rPr>
          <w:rFonts w:cs="Arial"/>
          <w:sz w:val="20"/>
          <w:szCs w:val="20"/>
        </w:rPr>
        <w:t>, “sub-contract” means a contract between the Supplier and one or more suppliers, at any stage of remoteness from the Customer in a subcontracting chain, made wholly or substantially for the purpose of performing (or contributing to the performance of) the whole or any part of the Supplier’s obligations under this Agreement.</w:t>
      </w:r>
    </w:p>
    <w:p w14:paraId="1E5F21F4" w14:textId="77777777" w:rsidR="00647640" w:rsidRPr="00572E90" w:rsidRDefault="00E025B7" w:rsidP="00647640">
      <w:pPr>
        <w:jc w:val="both"/>
        <w:rPr>
          <w:rFonts w:cs="Times New Roman"/>
          <w:b/>
          <w:sz w:val="20"/>
          <w:szCs w:val="20"/>
        </w:rPr>
      </w:pPr>
      <w:r w:rsidRPr="00566C41">
        <w:rPr>
          <w:rFonts w:cs="Times New Roman"/>
          <w:b/>
          <w:sz w:val="20"/>
          <w:szCs w:val="20"/>
        </w:rPr>
        <w:t>2</w:t>
      </w:r>
      <w:r w:rsidR="00534866">
        <w:rPr>
          <w:rFonts w:cs="Times New Roman"/>
          <w:b/>
          <w:sz w:val="20"/>
          <w:szCs w:val="20"/>
        </w:rPr>
        <w:t>9</w:t>
      </w:r>
      <w:r w:rsidR="00E00099" w:rsidRPr="00566C41">
        <w:rPr>
          <w:rFonts w:cs="Times New Roman"/>
          <w:b/>
          <w:sz w:val="20"/>
          <w:szCs w:val="20"/>
        </w:rPr>
        <w:t>.</w:t>
      </w:r>
      <w:r w:rsidR="00B148EC" w:rsidRPr="00566C41">
        <w:rPr>
          <w:rFonts w:cs="Times New Roman"/>
          <w:b/>
          <w:sz w:val="20"/>
          <w:szCs w:val="20"/>
        </w:rPr>
        <w:t xml:space="preserve"> </w:t>
      </w:r>
      <w:r w:rsidR="00E00099" w:rsidRPr="00566C41">
        <w:rPr>
          <w:rFonts w:cs="Times New Roman"/>
          <w:b/>
          <w:sz w:val="20"/>
          <w:szCs w:val="20"/>
        </w:rPr>
        <w:tab/>
      </w:r>
      <w:r w:rsidR="00647640" w:rsidRPr="00572E90">
        <w:rPr>
          <w:rFonts w:cs="Times New Roman"/>
          <w:b/>
          <w:sz w:val="20"/>
          <w:szCs w:val="20"/>
        </w:rPr>
        <w:t>General</w:t>
      </w:r>
    </w:p>
    <w:p w14:paraId="42A65A38" w14:textId="77777777" w:rsidR="00647640" w:rsidRPr="00566C41" w:rsidRDefault="00647640" w:rsidP="00534866">
      <w:pPr>
        <w:pStyle w:val="Level2Heading"/>
        <w:keepNext w:val="0"/>
        <w:widowControl w:val="0"/>
        <w:numPr>
          <w:ilvl w:val="1"/>
          <w:numId w:val="30"/>
        </w:numPr>
        <w:spacing w:before="0" w:after="120" w:line="240" w:lineRule="auto"/>
        <w:ind w:left="709" w:hanging="709"/>
        <w:jc w:val="both"/>
        <w:rPr>
          <w:rFonts w:asciiTheme="minorHAnsi" w:hAnsiTheme="minorHAnsi" w:cs="Arial"/>
          <w:b w:val="0"/>
        </w:rPr>
      </w:pPr>
      <w:r w:rsidRPr="00566C41">
        <w:rPr>
          <w:rFonts w:asciiTheme="minorHAnsi" w:hAnsiTheme="minorHAnsi" w:cs="Arial"/>
          <w:b w:val="0"/>
          <w:i/>
        </w:rPr>
        <w:t>Third Parties</w:t>
      </w:r>
      <w:r w:rsidRPr="00566C41">
        <w:rPr>
          <w:rFonts w:asciiTheme="minorHAnsi" w:hAnsiTheme="minorHAnsi" w:cs="Arial"/>
          <w:b w:val="0"/>
        </w:rPr>
        <w:t xml:space="preserve">: A person who is not a party to this Agreement shall have no right to enforce any of its provisions without the prior written agreement of both Parties. </w:t>
      </w:r>
    </w:p>
    <w:p w14:paraId="02DFE240" w14:textId="77777777" w:rsidR="00647640" w:rsidRPr="00566C41" w:rsidRDefault="00647640" w:rsidP="00534866">
      <w:pPr>
        <w:pStyle w:val="Level2Heading"/>
        <w:keepNext w:val="0"/>
        <w:widowControl w:val="0"/>
        <w:numPr>
          <w:ilvl w:val="1"/>
          <w:numId w:val="30"/>
        </w:numPr>
        <w:spacing w:before="0" w:after="120" w:line="240" w:lineRule="auto"/>
        <w:ind w:left="709" w:hanging="709"/>
        <w:jc w:val="both"/>
        <w:rPr>
          <w:rFonts w:asciiTheme="minorHAnsi" w:hAnsiTheme="minorHAnsi" w:cs="Arial"/>
          <w:b w:val="0"/>
        </w:rPr>
      </w:pPr>
      <w:r w:rsidRPr="00566C41">
        <w:rPr>
          <w:rFonts w:asciiTheme="minorHAnsi" w:hAnsiTheme="minorHAnsi" w:cs="Arial"/>
          <w:b w:val="0"/>
          <w:i/>
        </w:rPr>
        <w:t>Variation</w:t>
      </w:r>
      <w:r w:rsidRPr="00566C41">
        <w:rPr>
          <w:rFonts w:asciiTheme="minorHAnsi" w:hAnsiTheme="minorHAnsi" w:cs="Arial"/>
          <w:b w:val="0"/>
        </w:rPr>
        <w:t xml:space="preserve">: Without limitation to clause </w:t>
      </w:r>
      <w:r w:rsidR="00572E90">
        <w:rPr>
          <w:rFonts w:asciiTheme="minorHAnsi" w:hAnsiTheme="minorHAnsi" w:cs="Arial"/>
          <w:b w:val="0"/>
        </w:rPr>
        <w:t>8</w:t>
      </w:r>
      <w:r w:rsidRPr="00566C41">
        <w:rPr>
          <w:rFonts w:asciiTheme="minorHAnsi" w:hAnsiTheme="minorHAnsi" w:cs="Arial"/>
          <w:b w:val="0"/>
        </w:rPr>
        <w:t>.</w:t>
      </w:r>
      <w:r w:rsidR="00572E90">
        <w:rPr>
          <w:rFonts w:asciiTheme="minorHAnsi" w:hAnsiTheme="minorHAnsi" w:cs="Arial"/>
          <w:b w:val="0"/>
        </w:rPr>
        <w:t>3</w:t>
      </w:r>
      <w:r w:rsidRPr="00566C41">
        <w:rPr>
          <w:rFonts w:asciiTheme="minorHAnsi" w:hAnsiTheme="minorHAnsi" w:cs="Arial"/>
          <w:b w:val="0"/>
        </w:rPr>
        <w:t>,</w:t>
      </w:r>
      <w:r w:rsidRPr="00566C41">
        <w:rPr>
          <w:rFonts w:asciiTheme="minorHAnsi" w:hAnsiTheme="minorHAnsi" w:cs="Arial"/>
          <w:b w:val="0"/>
          <w:i/>
        </w:rPr>
        <w:t xml:space="preserve"> </w:t>
      </w:r>
      <w:r w:rsidRPr="00566C41">
        <w:rPr>
          <w:rFonts w:asciiTheme="minorHAnsi" w:hAnsiTheme="minorHAnsi" w:cs="Arial"/>
          <w:b w:val="0"/>
        </w:rPr>
        <w:t xml:space="preserve">this Agreement cannot be varied except in writing signed by a duly authorised representative of both Parties. </w:t>
      </w:r>
    </w:p>
    <w:p w14:paraId="61F764CD" w14:textId="77777777" w:rsidR="00647640" w:rsidRPr="00566C41" w:rsidRDefault="00647640" w:rsidP="00534866">
      <w:pPr>
        <w:pStyle w:val="Level2Heading"/>
        <w:keepNext w:val="0"/>
        <w:widowControl w:val="0"/>
        <w:numPr>
          <w:ilvl w:val="1"/>
          <w:numId w:val="30"/>
        </w:numPr>
        <w:tabs>
          <w:tab w:val="num" w:pos="993"/>
        </w:tabs>
        <w:spacing w:before="0" w:after="120" w:line="240" w:lineRule="auto"/>
        <w:ind w:left="709" w:hanging="709"/>
        <w:jc w:val="both"/>
        <w:rPr>
          <w:rFonts w:asciiTheme="minorHAnsi" w:hAnsiTheme="minorHAnsi" w:cs="Arial"/>
          <w:b w:val="0"/>
        </w:rPr>
      </w:pPr>
      <w:r w:rsidRPr="00566C41">
        <w:rPr>
          <w:rFonts w:asciiTheme="minorHAnsi" w:hAnsiTheme="minorHAnsi" w:cs="Arial"/>
          <w:b w:val="0"/>
          <w:i/>
        </w:rPr>
        <w:t>Entire Agreement</w:t>
      </w:r>
      <w:r w:rsidRPr="00566C41">
        <w:rPr>
          <w:rFonts w:asciiTheme="minorHAnsi" w:hAnsiTheme="minorHAnsi" w:cs="Arial"/>
          <w:b w:val="0"/>
        </w:rPr>
        <w:t>: This Agreement contains the whole agreement between the Parties and supersedes and replaces any prior written or oral agreements, representations or understandings between them. The Parties confirm that they have not entered into this Agreement on the basis of any representation that is not expressly incorporated into this Agreement. Nothing in this clause shall exclude liability for fraud or fraudulent misrepresentation.</w:t>
      </w:r>
    </w:p>
    <w:p w14:paraId="6AE2E51D" w14:textId="77777777" w:rsidR="00647640" w:rsidRPr="00566C41" w:rsidRDefault="00647640" w:rsidP="00534866">
      <w:pPr>
        <w:pStyle w:val="Level2Heading"/>
        <w:keepNext w:val="0"/>
        <w:widowControl w:val="0"/>
        <w:numPr>
          <w:ilvl w:val="1"/>
          <w:numId w:val="30"/>
        </w:numPr>
        <w:tabs>
          <w:tab w:val="num" w:pos="993"/>
        </w:tabs>
        <w:spacing w:before="0" w:after="120" w:line="240" w:lineRule="auto"/>
        <w:ind w:left="709" w:hanging="709"/>
        <w:jc w:val="both"/>
        <w:rPr>
          <w:rFonts w:asciiTheme="minorHAnsi" w:hAnsiTheme="minorHAnsi" w:cs="Arial"/>
          <w:b w:val="0"/>
        </w:rPr>
      </w:pPr>
      <w:r w:rsidRPr="00566C41">
        <w:rPr>
          <w:rFonts w:asciiTheme="minorHAnsi" w:hAnsiTheme="minorHAnsi" w:cs="Arial"/>
          <w:b w:val="0"/>
          <w:i/>
        </w:rPr>
        <w:t>Waiver</w:t>
      </w:r>
      <w:r w:rsidRPr="00566C41">
        <w:rPr>
          <w:rFonts w:asciiTheme="minorHAnsi" w:hAnsiTheme="minorHAnsi" w:cs="Arial"/>
          <w:b w:val="0"/>
        </w:rPr>
        <w:t xml:space="preserve">: No failure or delay by a Party to exercise any right or remedy provided under this Agreement or by law shall constitute a waiver of that or any other right or remedy, nor shall it prevent or restrict the further exercise of that or any other right or remedy. Any waiver (in whole or part) of any provision of, or right or remedy under, this Agreement shall be valid only if it is notified to the other Party in writing and expressly stated to be a waiver. A waiver of any right or remedy arising from a breach of contract shall not constitute a waiver of any right or remedy arising from any other breach of this </w:t>
      </w:r>
      <w:r w:rsidRPr="00566C41">
        <w:rPr>
          <w:rFonts w:asciiTheme="minorHAnsi" w:hAnsiTheme="minorHAnsi" w:cs="Arial"/>
          <w:b w:val="0"/>
        </w:rPr>
        <w:lastRenderedPageBreak/>
        <w:t>Agreement.</w:t>
      </w:r>
      <w:r w:rsidRPr="00566C41">
        <w:rPr>
          <w:rFonts w:asciiTheme="minorHAnsi" w:hAnsiTheme="minorHAnsi" w:cs="Arial"/>
        </w:rPr>
        <w:t xml:space="preserve"> </w:t>
      </w:r>
      <w:bookmarkStart w:id="19" w:name="_Ref377050579"/>
    </w:p>
    <w:p w14:paraId="1D7C75CF" w14:textId="77777777" w:rsidR="00647640" w:rsidRPr="00566C41" w:rsidRDefault="00647640" w:rsidP="00534866">
      <w:pPr>
        <w:pStyle w:val="Level2Heading"/>
        <w:keepNext w:val="0"/>
        <w:widowControl w:val="0"/>
        <w:numPr>
          <w:ilvl w:val="1"/>
          <w:numId w:val="30"/>
        </w:numPr>
        <w:tabs>
          <w:tab w:val="num" w:pos="993"/>
        </w:tabs>
        <w:spacing w:before="0" w:after="120" w:line="240" w:lineRule="auto"/>
        <w:ind w:left="709" w:hanging="709"/>
        <w:jc w:val="both"/>
        <w:rPr>
          <w:rFonts w:asciiTheme="minorHAnsi" w:hAnsiTheme="minorHAnsi" w:cs="Arial"/>
          <w:b w:val="0"/>
        </w:rPr>
      </w:pPr>
      <w:r w:rsidRPr="00566C41">
        <w:rPr>
          <w:rFonts w:asciiTheme="minorHAnsi" w:hAnsiTheme="minorHAnsi" w:cs="Arial"/>
          <w:b w:val="0"/>
          <w:i/>
        </w:rPr>
        <w:t>Remedies</w:t>
      </w:r>
      <w:r w:rsidRPr="00566C41">
        <w:rPr>
          <w:rFonts w:asciiTheme="minorHAnsi" w:hAnsiTheme="minorHAnsi" w:cs="Arial"/>
          <w:b w:val="0"/>
        </w:rPr>
        <w:t>: Except as otherwise expressly provided by this Agreement, all remedies available to either Party for breach of this Agreement (whether under this Agreement, statute or common law) are cumulative and may be exercised concurrently or separately, and the exercise of one remedy (in whole or part) shall not prevent or restrict the further exercise of that or any other right or remedy.</w:t>
      </w:r>
      <w:bookmarkEnd w:id="19"/>
    </w:p>
    <w:p w14:paraId="4AC04BCF" w14:textId="77777777" w:rsidR="00647640" w:rsidRPr="00566C41" w:rsidRDefault="00647640" w:rsidP="00534866">
      <w:pPr>
        <w:pStyle w:val="Level2Heading"/>
        <w:keepNext w:val="0"/>
        <w:widowControl w:val="0"/>
        <w:numPr>
          <w:ilvl w:val="1"/>
          <w:numId w:val="30"/>
        </w:numPr>
        <w:tabs>
          <w:tab w:val="num" w:pos="993"/>
        </w:tabs>
        <w:spacing w:before="0" w:after="120" w:line="240" w:lineRule="auto"/>
        <w:ind w:left="709" w:hanging="709"/>
        <w:jc w:val="both"/>
        <w:rPr>
          <w:rFonts w:asciiTheme="minorHAnsi" w:hAnsiTheme="minorHAnsi" w:cs="Arial"/>
          <w:b w:val="0"/>
        </w:rPr>
      </w:pPr>
      <w:r w:rsidRPr="00566C41">
        <w:rPr>
          <w:rFonts w:asciiTheme="minorHAnsi" w:hAnsiTheme="minorHAnsi" w:cs="Arial"/>
          <w:b w:val="0"/>
          <w:i/>
        </w:rPr>
        <w:t>No Partnership</w:t>
      </w:r>
      <w:r w:rsidRPr="00566C41">
        <w:rPr>
          <w:rFonts w:asciiTheme="minorHAnsi" w:hAnsiTheme="minorHAnsi" w:cs="Arial"/>
          <w:b w:val="0"/>
        </w:rPr>
        <w:t>: This Agreement shall not constitute or imply any partnership, joint venture, or agency, fiduciary or other relationship between the Parties other than the contractual relationship expressly provided for in this Agreement. Neither Party shall have, nor represent that it has, any authority to make any commitments on the other Party’s behalf.</w:t>
      </w:r>
    </w:p>
    <w:p w14:paraId="4E291439" w14:textId="77777777" w:rsidR="00647640" w:rsidRPr="00566C41" w:rsidRDefault="00647640" w:rsidP="00534866">
      <w:pPr>
        <w:pStyle w:val="Level2Heading"/>
        <w:keepNext w:val="0"/>
        <w:widowControl w:val="0"/>
        <w:numPr>
          <w:ilvl w:val="1"/>
          <w:numId w:val="30"/>
        </w:numPr>
        <w:tabs>
          <w:tab w:val="num" w:pos="993"/>
        </w:tabs>
        <w:spacing w:before="0" w:after="120" w:line="240" w:lineRule="auto"/>
        <w:ind w:left="709" w:hanging="709"/>
        <w:jc w:val="both"/>
        <w:rPr>
          <w:rFonts w:asciiTheme="minorHAnsi" w:hAnsiTheme="minorHAnsi" w:cs="Arial"/>
          <w:b w:val="0"/>
        </w:rPr>
      </w:pPr>
      <w:r w:rsidRPr="00566C41">
        <w:rPr>
          <w:rFonts w:asciiTheme="minorHAnsi" w:hAnsiTheme="minorHAnsi" w:cs="Arial"/>
          <w:b w:val="0"/>
          <w:i/>
        </w:rPr>
        <w:t>Invalid Provisions</w:t>
      </w:r>
      <w:r w:rsidRPr="00566C41">
        <w:rPr>
          <w:rFonts w:asciiTheme="minorHAnsi" w:hAnsiTheme="minorHAnsi" w:cs="Arial"/>
          <w:b w:val="0"/>
        </w:rPr>
        <w:t>:</w:t>
      </w:r>
      <w:r w:rsidRPr="00566C41">
        <w:rPr>
          <w:rFonts w:asciiTheme="minorHAnsi" w:hAnsiTheme="minorHAnsi" w:cs="Arial"/>
          <w:b w:val="0"/>
          <w:i/>
        </w:rPr>
        <w:t xml:space="preserve"> </w:t>
      </w:r>
      <w:r w:rsidRPr="00566C41">
        <w:rPr>
          <w:rFonts w:asciiTheme="minorHAnsi" w:hAnsiTheme="minorHAnsi" w:cs="Arial"/>
          <w:b w:val="0"/>
        </w:rPr>
        <w:t>If any provision of this Agreement is prohibited by law or is or becomes unlawful, void or unenforceable, the provision shall be deemed modified to the minimum extent necessary to make it valid, legal and enforceable. If such modification is not possible, the relevant provision shall, to the extent required, be deemed deleted from this Agreement. Any modification or deletion of a provision shall not modify, or affect the validity or enforceability of, the remainder of this Agreement.</w:t>
      </w:r>
      <w:r w:rsidRPr="00566C41">
        <w:rPr>
          <w:rFonts w:asciiTheme="minorHAnsi" w:hAnsiTheme="minorHAnsi" w:cs="Arial"/>
          <w:i/>
        </w:rPr>
        <w:t xml:space="preserve"> </w:t>
      </w:r>
    </w:p>
    <w:p w14:paraId="18F9A840" w14:textId="77777777" w:rsidR="00647640" w:rsidRPr="00566C41" w:rsidRDefault="00647640" w:rsidP="00534866">
      <w:pPr>
        <w:pStyle w:val="Level2Heading"/>
        <w:keepNext w:val="0"/>
        <w:widowControl w:val="0"/>
        <w:numPr>
          <w:ilvl w:val="1"/>
          <w:numId w:val="30"/>
        </w:numPr>
        <w:tabs>
          <w:tab w:val="num" w:pos="993"/>
        </w:tabs>
        <w:spacing w:before="0" w:after="120" w:line="240" w:lineRule="auto"/>
        <w:ind w:left="709" w:hanging="709"/>
        <w:jc w:val="both"/>
        <w:rPr>
          <w:rFonts w:asciiTheme="minorHAnsi" w:hAnsiTheme="minorHAnsi" w:cs="Arial"/>
          <w:b w:val="0"/>
        </w:rPr>
      </w:pPr>
      <w:r w:rsidRPr="00566C41">
        <w:rPr>
          <w:rFonts w:asciiTheme="minorHAnsi" w:hAnsiTheme="minorHAnsi" w:cs="Arial"/>
          <w:b w:val="0"/>
          <w:i/>
        </w:rPr>
        <w:t>Non fettering</w:t>
      </w:r>
      <w:r w:rsidRPr="00566C41">
        <w:rPr>
          <w:rFonts w:asciiTheme="minorHAnsi" w:hAnsiTheme="minorHAnsi" w:cs="Arial"/>
          <w:b w:val="0"/>
        </w:rPr>
        <w:t>:</w:t>
      </w:r>
      <w:r w:rsidRPr="00566C41">
        <w:rPr>
          <w:rFonts w:asciiTheme="minorHAnsi" w:hAnsiTheme="minorHAnsi" w:cs="Arial"/>
        </w:rPr>
        <w:t xml:space="preserve"> </w:t>
      </w:r>
      <w:r w:rsidRPr="00566C41">
        <w:rPr>
          <w:rFonts w:asciiTheme="minorHAnsi" w:hAnsiTheme="minorHAnsi" w:cs="Arial"/>
          <w:b w:val="0"/>
          <w:lang w:eastAsia="en-US"/>
        </w:rPr>
        <w:t>Nothing contained or implied in this Agreement shall prejudice or affect the rights, powers, duties and obligations of the Customer in the exercise of its functions as a public authority</w:t>
      </w:r>
      <w:r w:rsidR="00572E90">
        <w:rPr>
          <w:rFonts w:asciiTheme="minorHAnsi" w:hAnsiTheme="minorHAnsi" w:cs="Arial"/>
          <w:b w:val="0"/>
          <w:lang w:eastAsia="en-US"/>
        </w:rPr>
        <w:t>;</w:t>
      </w:r>
      <w:r w:rsidRPr="00566C41">
        <w:rPr>
          <w:rFonts w:asciiTheme="minorHAnsi" w:hAnsiTheme="minorHAnsi" w:cs="Arial"/>
          <w:b w:val="0"/>
          <w:lang w:eastAsia="en-US"/>
        </w:rPr>
        <w:t xml:space="preserve"> and the rights, powers, duties and obligations of the Customer under any statutes, byelaws, orders, ordinances and regulations shall be exercised by the Customer as fully and effectively as if the Customer was not a party to this Agreement.</w:t>
      </w:r>
    </w:p>
    <w:p w14:paraId="3CB8550D" w14:textId="77777777" w:rsidR="00777551" w:rsidRPr="00566C41" w:rsidRDefault="00534866" w:rsidP="00777551">
      <w:pPr>
        <w:jc w:val="both"/>
        <w:rPr>
          <w:rFonts w:cs="Times New Roman"/>
          <w:b/>
          <w:sz w:val="20"/>
          <w:szCs w:val="20"/>
        </w:rPr>
      </w:pPr>
      <w:r>
        <w:rPr>
          <w:rFonts w:cs="Times New Roman"/>
          <w:sz w:val="20"/>
          <w:szCs w:val="20"/>
        </w:rPr>
        <w:t>30</w:t>
      </w:r>
      <w:r w:rsidR="00193451" w:rsidRPr="00566C41">
        <w:rPr>
          <w:rFonts w:cs="Times New Roman"/>
          <w:b/>
          <w:sz w:val="20"/>
          <w:szCs w:val="20"/>
        </w:rPr>
        <w:t>.</w:t>
      </w:r>
      <w:r w:rsidR="00193451" w:rsidRPr="00566C41">
        <w:rPr>
          <w:rFonts w:cs="Times New Roman"/>
          <w:b/>
          <w:sz w:val="20"/>
          <w:szCs w:val="20"/>
        </w:rPr>
        <w:tab/>
      </w:r>
      <w:r w:rsidR="00B93B30" w:rsidRPr="00566C41">
        <w:rPr>
          <w:rFonts w:cs="Times New Roman"/>
          <w:b/>
          <w:sz w:val="20"/>
          <w:szCs w:val="20"/>
        </w:rPr>
        <w:t>Governing law</w:t>
      </w:r>
      <w:r w:rsidR="00647640" w:rsidRPr="00566C41">
        <w:rPr>
          <w:rFonts w:cs="Times New Roman"/>
          <w:b/>
          <w:sz w:val="20"/>
          <w:szCs w:val="20"/>
        </w:rPr>
        <w:t xml:space="preserve"> and Jurisdiction</w:t>
      </w:r>
    </w:p>
    <w:p w14:paraId="06A3973D" w14:textId="77777777" w:rsidR="00EB6224" w:rsidRPr="00566C41" w:rsidRDefault="00647640" w:rsidP="00647640">
      <w:pPr>
        <w:ind w:left="720" w:hanging="720"/>
        <w:jc w:val="both"/>
        <w:rPr>
          <w:rFonts w:cs="Times New Roman"/>
          <w:sz w:val="20"/>
          <w:szCs w:val="20"/>
        </w:rPr>
      </w:pPr>
      <w:r w:rsidRPr="00566C41">
        <w:rPr>
          <w:rFonts w:cs="Times New Roman"/>
          <w:sz w:val="20"/>
          <w:szCs w:val="20"/>
        </w:rPr>
        <w:tab/>
      </w:r>
      <w:r w:rsidR="007E0508" w:rsidRPr="00566C41">
        <w:rPr>
          <w:rFonts w:cs="Times New Roman"/>
          <w:sz w:val="20"/>
          <w:szCs w:val="20"/>
        </w:rPr>
        <w:t>Th</w:t>
      </w:r>
      <w:r w:rsidRPr="00566C41">
        <w:rPr>
          <w:rFonts w:cs="Times New Roman"/>
          <w:sz w:val="20"/>
          <w:szCs w:val="20"/>
        </w:rPr>
        <w:t>is</w:t>
      </w:r>
      <w:r w:rsidR="007E0508" w:rsidRPr="00566C41">
        <w:rPr>
          <w:rFonts w:cs="Times New Roman"/>
          <w:sz w:val="20"/>
          <w:szCs w:val="20"/>
        </w:rPr>
        <w:t xml:space="preserve"> Agreement</w:t>
      </w:r>
      <w:r w:rsidR="00B148EC" w:rsidRPr="00566C41">
        <w:rPr>
          <w:rFonts w:cs="Times New Roman"/>
          <w:sz w:val="20"/>
          <w:szCs w:val="20"/>
        </w:rPr>
        <w:t xml:space="preserve"> and </w:t>
      </w:r>
      <w:r w:rsidRPr="00566C41">
        <w:rPr>
          <w:rFonts w:cs="Arial"/>
          <w:sz w:val="20"/>
          <w:szCs w:val="20"/>
        </w:rPr>
        <w:t xml:space="preserve">all contractual and non-contractual disputes or claims arising out of its terms, validity, construction and performance) shall be governed by, and construed in accordance with, the laws of the Falkland Islands; and, subject to clause </w:t>
      </w:r>
      <w:r w:rsidR="00572E90">
        <w:rPr>
          <w:rFonts w:cs="Arial"/>
          <w:sz w:val="20"/>
          <w:szCs w:val="20"/>
        </w:rPr>
        <w:t>26</w:t>
      </w:r>
      <w:r w:rsidRPr="00566C41">
        <w:rPr>
          <w:rFonts w:cs="Arial"/>
          <w:sz w:val="20"/>
          <w:szCs w:val="20"/>
        </w:rPr>
        <w:t>, each Party irrevocably agrees that the courts of the Falkland Islands shall have exclusive jurisdiction to settle any such dispute or claim.</w:t>
      </w:r>
      <w:r w:rsidR="00B61728">
        <w:rPr>
          <w:rFonts w:cs="Arial"/>
          <w:sz w:val="20"/>
          <w:szCs w:val="20"/>
        </w:rPr>
        <w:t>;</w:t>
      </w:r>
    </w:p>
    <w:sectPr w:rsidR="00EB6224" w:rsidRPr="00566C41" w:rsidSect="00A12F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B6CA7" w14:textId="77777777" w:rsidR="00816673" w:rsidRDefault="00816673" w:rsidP="00AF32EC">
      <w:r>
        <w:separator/>
      </w:r>
    </w:p>
  </w:endnote>
  <w:endnote w:type="continuationSeparator" w:id="0">
    <w:p w14:paraId="0F5006DE" w14:textId="77777777" w:rsidR="00816673" w:rsidRDefault="00816673" w:rsidP="00AF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D813" w14:textId="7FC36742" w:rsidR="0016334E" w:rsidRDefault="00816673">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ECEAE21D3F8047DC837AD7C40E7121DE"/>
        </w:placeholder>
        <w:dataBinding w:prefixMappings="xmlns:ns0='http://schemas.openxmlformats.org/officeDocument/2006/extended-properties'" w:xpath="/ns0:Properties[1]/ns0:Company[1]" w:storeItemID="{6668398D-A668-4E3E-A5EB-62B293D839F1}"/>
        <w:text/>
      </w:sdtPr>
      <w:sdtEndPr/>
      <w:sdtContent>
        <w:r w:rsidR="0016334E">
          <w:rPr>
            <w:noProof/>
            <w:color w:val="808080" w:themeColor="background1" w:themeShade="80"/>
          </w:rPr>
          <w:t>Falkland Islands Government</w:t>
        </w:r>
      </w:sdtContent>
    </w:sdt>
    <w:r w:rsidR="0016334E">
      <w:rPr>
        <w:color w:val="808080" w:themeColor="background1" w:themeShade="80"/>
      </w:rPr>
      <w:t xml:space="preserve"> | </w:t>
    </w:r>
    <w:sdt>
      <w:sdtPr>
        <w:rPr>
          <w:color w:val="808080" w:themeColor="background1" w:themeShade="80"/>
        </w:rPr>
        <w:alias w:val="Address"/>
        <w:id w:val="76161122"/>
        <w:placeholder>
          <w:docPart w:val="31F1BE64AC8642489FEE954B03979F55"/>
        </w:placeholder>
        <w:dataBinding w:prefixMappings="xmlns:ns0='http://schemas.microsoft.com/office/2006/coverPageProps'" w:xpath="/ns0:CoverPageProperties[1]/ns0:CompanyAddress[1]" w:storeItemID="{55AF091B-3C7A-41E3-B477-F2FDAA23CFDA}"/>
        <w:text w:multiLine="1"/>
      </w:sdtPr>
      <w:sdtEndPr/>
      <w:sdtContent>
        <w:r w:rsidR="0016334E">
          <w:rPr>
            <w:color w:val="808080" w:themeColor="background1" w:themeShade="80"/>
          </w:rPr>
          <w:br/>
        </w:r>
      </w:sdtContent>
    </w:sdt>
  </w:p>
  <w:p w14:paraId="40D2492A" w14:textId="77777777" w:rsidR="000C7377" w:rsidRDefault="000C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6DC2" w14:textId="77777777" w:rsidR="00816673" w:rsidRDefault="00816673" w:rsidP="00AF32EC">
      <w:r>
        <w:separator/>
      </w:r>
    </w:p>
  </w:footnote>
  <w:footnote w:type="continuationSeparator" w:id="0">
    <w:p w14:paraId="0604A44F" w14:textId="77777777" w:rsidR="00816673" w:rsidRDefault="00816673" w:rsidP="00AF3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BDB"/>
    <w:multiLevelType w:val="multilevel"/>
    <w:tmpl w:val="51E415BE"/>
    <w:lvl w:ilvl="0">
      <w:start w:val="101"/>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9B32F0"/>
    <w:multiLevelType w:val="hybridMultilevel"/>
    <w:tmpl w:val="A24A71A6"/>
    <w:lvl w:ilvl="0" w:tplc="E86275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6F5FA7"/>
    <w:multiLevelType w:val="multilevel"/>
    <w:tmpl w:val="B96C17F6"/>
    <w:lvl w:ilvl="0">
      <w:start w:val="8"/>
      <w:numFmt w:val="decimal"/>
      <w:lvlText w:val="%1"/>
      <w:lvlJc w:val="left"/>
      <w:pPr>
        <w:ind w:left="405" w:hanging="405"/>
      </w:pPr>
      <w:rPr>
        <w:rFonts w:cs="Arial" w:hint="default"/>
      </w:rPr>
    </w:lvl>
    <w:lvl w:ilvl="1">
      <w:start w:val="6"/>
      <w:numFmt w:val="decimal"/>
      <w:lvlText w:val="%1.%2"/>
      <w:lvlJc w:val="left"/>
      <w:pPr>
        <w:ind w:left="972" w:hanging="405"/>
      </w:pPr>
      <w:rPr>
        <w:rFonts w:cs="Arial" w:hint="default"/>
      </w:rPr>
    </w:lvl>
    <w:lvl w:ilvl="2">
      <w:start w:val="1"/>
      <w:numFmt w:val="decimal"/>
      <w:lvlText w:val="%1.%2.%3"/>
      <w:lvlJc w:val="left"/>
      <w:pPr>
        <w:ind w:left="1713"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2988" w:hanging="72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482" w:hanging="108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3" w15:restartNumberingAfterBreak="0">
    <w:nsid w:val="0BD64802"/>
    <w:multiLevelType w:val="multilevel"/>
    <w:tmpl w:val="95FEBA8E"/>
    <w:lvl w:ilvl="0">
      <w:start w:val="13"/>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C924D04"/>
    <w:multiLevelType w:val="multilevel"/>
    <w:tmpl w:val="AB404A40"/>
    <w:lvl w:ilvl="0">
      <w:start w:val="23"/>
      <w:numFmt w:val="decimal"/>
      <w:lvlText w:val="%1"/>
      <w:lvlJc w:val="left"/>
      <w:pPr>
        <w:ind w:left="510" w:hanging="510"/>
      </w:pPr>
      <w:rPr>
        <w:rFonts w:hint="default"/>
      </w:rPr>
    </w:lvl>
    <w:lvl w:ilvl="1">
      <w:start w:val="2"/>
      <w:numFmt w:val="decimal"/>
      <w:lvlText w:val="%1.%2"/>
      <w:lvlJc w:val="left"/>
      <w:pPr>
        <w:ind w:left="1006" w:hanging="51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1DD36525"/>
    <w:multiLevelType w:val="multilevel"/>
    <w:tmpl w:val="2DBAB170"/>
    <w:lvl w:ilvl="0">
      <w:start w:val="27"/>
      <w:numFmt w:val="decimal"/>
      <w:lvlText w:val="%1"/>
      <w:lvlJc w:val="left"/>
      <w:pPr>
        <w:ind w:left="375" w:hanging="375"/>
      </w:pPr>
      <w:rPr>
        <w:rFonts w:ascii="Arial" w:hAnsi="Arial" w:cs="Times New Roman" w:hint="default"/>
        <w:b/>
      </w:rPr>
    </w:lvl>
    <w:lvl w:ilvl="1">
      <w:start w:val="1"/>
      <w:numFmt w:val="decimal"/>
      <w:lvlText w:val="%1.%2"/>
      <w:lvlJc w:val="left"/>
      <w:pPr>
        <w:ind w:left="517" w:hanging="375"/>
      </w:pPr>
      <w:rPr>
        <w:rFonts w:asciiTheme="minorHAnsi" w:hAnsiTheme="minorHAnsi" w:cs="Times New Roman" w:hint="default"/>
        <w:b w:val="0"/>
        <w:sz w:val="20"/>
        <w:szCs w:val="20"/>
      </w:rPr>
    </w:lvl>
    <w:lvl w:ilvl="2">
      <w:start w:val="1"/>
      <w:numFmt w:val="decimal"/>
      <w:lvlText w:val="%1.%2.%3"/>
      <w:lvlJc w:val="left"/>
      <w:pPr>
        <w:ind w:left="1004" w:hanging="720"/>
      </w:pPr>
      <w:rPr>
        <w:rFonts w:ascii="Arial" w:hAnsi="Arial" w:cs="Times New Roman" w:hint="default"/>
        <w:b/>
      </w:rPr>
    </w:lvl>
    <w:lvl w:ilvl="3">
      <w:start w:val="1"/>
      <w:numFmt w:val="decimal"/>
      <w:lvlText w:val="%1.%2.%3.%4"/>
      <w:lvlJc w:val="left"/>
      <w:pPr>
        <w:ind w:left="1146" w:hanging="720"/>
      </w:pPr>
      <w:rPr>
        <w:rFonts w:ascii="Arial" w:hAnsi="Arial" w:cs="Times New Roman" w:hint="default"/>
        <w:b/>
      </w:rPr>
    </w:lvl>
    <w:lvl w:ilvl="4">
      <w:start w:val="1"/>
      <w:numFmt w:val="decimal"/>
      <w:lvlText w:val="%1.%2.%3.%4.%5"/>
      <w:lvlJc w:val="left"/>
      <w:pPr>
        <w:ind w:left="1288" w:hanging="720"/>
      </w:pPr>
      <w:rPr>
        <w:rFonts w:ascii="Arial" w:hAnsi="Arial" w:cs="Times New Roman" w:hint="default"/>
        <w:b/>
      </w:rPr>
    </w:lvl>
    <w:lvl w:ilvl="5">
      <w:start w:val="1"/>
      <w:numFmt w:val="decimal"/>
      <w:lvlText w:val="%1.%2.%3.%4.%5.%6"/>
      <w:lvlJc w:val="left"/>
      <w:pPr>
        <w:ind w:left="1790" w:hanging="1080"/>
      </w:pPr>
      <w:rPr>
        <w:rFonts w:ascii="Arial" w:hAnsi="Arial" w:cs="Times New Roman" w:hint="default"/>
        <w:b/>
      </w:rPr>
    </w:lvl>
    <w:lvl w:ilvl="6">
      <w:start w:val="1"/>
      <w:numFmt w:val="decimal"/>
      <w:lvlText w:val="%1.%2.%3.%4.%5.%6.%7"/>
      <w:lvlJc w:val="left"/>
      <w:pPr>
        <w:ind w:left="1932" w:hanging="1080"/>
      </w:pPr>
      <w:rPr>
        <w:rFonts w:ascii="Arial" w:hAnsi="Arial" w:cs="Times New Roman" w:hint="default"/>
        <w:b/>
      </w:rPr>
    </w:lvl>
    <w:lvl w:ilvl="7">
      <w:start w:val="1"/>
      <w:numFmt w:val="decimal"/>
      <w:lvlText w:val="%1.%2.%3.%4.%5.%6.%7.%8"/>
      <w:lvlJc w:val="left"/>
      <w:pPr>
        <w:ind w:left="2434" w:hanging="1440"/>
      </w:pPr>
      <w:rPr>
        <w:rFonts w:ascii="Arial" w:hAnsi="Arial" w:cs="Times New Roman" w:hint="default"/>
        <w:b/>
      </w:rPr>
    </w:lvl>
    <w:lvl w:ilvl="8">
      <w:start w:val="1"/>
      <w:numFmt w:val="decimal"/>
      <w:lvlText w:val="%1.%2.%3.%4.%5.%6.%7.%8.%9"/>
      <w:lvlJc w:val="left"/>
      <w:pPr>
        <w:ind w:left="2576" w:hanging="1440"/>
      </w:pPr>
      <w:rPr>
        <w:rFonts w:ascii="Arial" w:hAnsi="Arial" w:cs="Times New Roman" w:hint="default"/>
        <w:b/>
      </w:rPr>
    </w:lvl>
  </w:abstractNum>
  <w:abstractNum w:abstractNumId="6" w15:restartNumberingAfterBreak="0">
    <w:nsid w:val="20772573"/>
    <w:multiLevelType w:val="multilevel"/>
    <w:tmpl w:val="B886A158"/>
    <w:lvl w:ilvl="0">
      <w:start w:val="2"/>
      <w:numFmt w:val="decimal"/>
      <w:lvlText w:val="%1"/>
      <w:lvlJc w:val="left"/>
      <w:pPr>
        <w:ind w:left="435" w:hanging="435"/>
      </w:pPr>
      <w:rPr>
        <w:rFonts w:cs="Arial" w:hint="default"/>
      </w:rPr>
    </w:lvl>
    <w:lvl w:ilvl="1">
      <w:start w:val="2"/>
      <w:numFmt w:val="decimal"/>
      <w:lvlText w:val="%1.%2"/>
      <w:lvlJc w:val="left"/>
      <w:pPr>
        <w:ind w:left="931" w:hanging="435"/>
      </w:pPr>
      <w:rPr>
        <w:rFonts w:cs="Arial" w:hint="default"/>
      </w:rPr>
    </w:lvl>
    <w:lvl w:ilvl="2">
      <w:start w:val="1"/>
      <w:numFmt w:val="decimal"/>
      <w:lvlText w:val="%1.%2.%3"/>
      <w:lvlJc w:val="left"/>
      <w:pPr>
        <w:ind w:left="1712" w:hanging="720"/>
      </w:pPr>
      <w:rPr>
        <w:rFonts w:cs="Arial" w:hint="default"/>
      </w:rPr>
    </w:lvl>
    <w:lvl w:ilvl="3">
      <w:start w:val="1"/>
      <w:numFmt w:val="decimal"/>
      <w:lvlText w:val="%1.%2.%3.%4"/>
      <w:lvlJc w:val="left"/>
      <w:pPr>
        <w:ind w:left="2208" w:hanging="720"/>
      </w:pPr>
      <w:rPr>
        <w:rFonts w:cs="Arial" w:hint="default"/>
      </w:rPr>
    </w:lvl>
    <w:lvl w:ilvl="4">
      <w:start w:val="1"/>
      <w:numFmt w:val="decimal"/>
      <w:lvlText w:val="%1.%2.%3.%4.%5"/>
      <w:lvlJc w:val="left"/>
      <w:pPr>
        <w:ind w:left="3064" w:hanging="1080"/>
      </w:pPr>
      <w:rPr>
        <w:rFonts w:cs="Arial" w:hint="default"/>
      </w:rPr>
    </w:lvl>
    <w:lvl w:ilvl="5">
      <w:start w:val="1"/>
      <w:numFmt w:val="decimal"/>
      <w:lvlText w:val="%1.%2.%3.%4.%5.%6"/>
      <w:lvlJc w:val="left"/>
      <w:pPr>
        <w:ind w:left="3560" w:hanging="1080"/>
      </w:pPr>
      <w:rPr>
        <w:rFonts w:cs="Arial" w:hint="default"/>
      </w:rPr>
    </w:lvl>
    <w:lvl w:ilvl="6">
      <w:start w:val="1"/>
      <w:numFmt w:val="decimal"/>
      <w:lvlText w:val="%1.%2.%3.%4.%5.%6.%7"/>
      <w:lvlJc w:val="left"/>
      <w:pPr>
        <w:ind w:left="4416" w:hanging="1440"/>
      </w:pPr>
      <w:rPr>
        <w:rFonts w:cs="Arial" w:hint="default"/>
      </w:rPr>
    </w:lvl>
    <w:lvl w:ilvl="7">
      <w:start w:val="1"/>
      <w:numFmt w:val="decimal"/>
      <w:lvlText w:val="%1.%2.%3.%4.%5.%6.%7.%8"/>
      <w:lvlJc w:val="left"/>
      <w:pPr>
        <w:ind w:left="4912" w:hanging="1440"/>
      </w:pPr>
      <w:rPr>
        <w:rFonts w:cs="Arial" w:hint="default"/>
      </w:rPr>
    </w:lvl>
    <w:lvl w:ilvl="8">
      <w:start w:val="1"/>
      <w:numFmt w:val="decimal"/>
      <w:lvlText w:val="%1.%2.%3.%4.%5.%6.%7.%8.%9"/>
      <w:lvlJc w:val="left"/>
      <w:pPr>
        <w:ind w:left="5408" w:hanging="1440"/>
      </w:pPr>
      <w:rPr>
        <w:rFonts w:cs="Arial" w:hint="default"/>
      </w:rPr>
    </w:lvl>
  </w:abstractNum>
  <w:abstractNum w:abstractNumId="7" w15:restartNumberingAfterBreak="0">
    <w:nsid w:val="35FE04C6"/>
    <w:multiLevelType w:val="multilevel"/>
    <w:tmpl w:val="F6827E24"/>
    <w:lvl w:ilvl="0">
      <w:start w:val="13"/>
      <w:numFmt w:val="decimal"/>
      <w:lvlText w:val="%1"/>
      <w:lvlJc w:val="left"/>
      <w:pPr>
        <w:ind w:left="375" w:hanging="375"/>
      </w:pPr>
      <w:rPr>
        <w:rFonts w:ascii="Arial" w:hAnsi="Arial" w:cs="Times New Roman" w:hint="default"/>
        <w:b/>
      </w:rPr>
    </w:lvl>
    <w:lvl w:ilvl="1">
      <w:start w:val="1"/>
      <w:numFmt w:val="decimal"/>
      <w:lvlText w:val="%1.%2"/>
      <w:lvlJc w:val="left"/>
      <w:pPr>
        <w:ind w:left="517" w:hanging="375"/>
      </w:pPr>
      <w:rPr>
        <w:rFonts w:ascii="Arial" w:hAnsi="Arial" w:cs="Times New Roman" w:hint="default"/>
        <w:b w:val="0"/>
      </w:rPr>
    </w:lvl>
    <w:lvl w:ilvl="2">
      <w:start w:val="1"/>
      <w:numFmt w:val="decimal"/>
      <w:lvlText w:val="%1.%2.%3"/>
      <w:lvlJc w:val="left"/>
      <w:pPr>
        <w:ind w:left="1430" w:hanging="720"/>
      </w:pPr>
      <w:rPr>
        <w:rFonts w:ascii="Arial" w:hAnsi="Arial" w:cs="Times New Roman" w:hint="default"/>
        <w:b w:val="0"/>
      </w:rPr>
    </w:lvl>
    <w:lvl w:ilvl="3">
      <w:start w:val="1"/>
      <w:numFmt w:val="decimal"/>
      <w:lvlText w:val="%1.%2.%3.%4"/>
      <w:lvlJc w:val="left"/>
      <w:pPr>
        <w:ind w:left="1146" w:hanging="720"/>
      </w:pPr>
      <w:rPr>
        <w:rFonts w:ascii="Arial" w:hAnsi="Arial" w:cs="Times New Roman" w:hint="default"/>
        <w:b/>
      </w:rPr>
    </w:lvl>
    <w:lvl w:ilvl="4">
      <w:start w:val="1"/>
      <w:numFmt w:val="lowerLetter"/>
      <w:lvlText w:val="(%5)"/>
      <w:lvlJc w:val="left"/>
      <w:pPr>
        <w:ind w:left="1288" w:hanging="720"/>
      </w:pPr>
      <w:rPr>
        <w:rFonts w:asciiTheme="minorHAnsi" w:eastAsia="Times New Roman" w:hAnsiTheme="minorHAnsi" w:cs="Arial"/>
        <w:b/>
      </w:rPr>
    </w:lvl>
    <w:lvl w:ilvl="5">
      <w:start w:val="1"/>
      <w:numFmt w:val="decimal"/>
      <w:lvlText w:val="%1.%2.%3.%4.%5.%6"/>
      <w:lvlJc w:val="left"/>
      <w:pPr>
        <w:ind w:left="1790" w:hanging="1080"/>
      </w:pPr>
      <w:rPr>
        <w:rFonts w:ascii="Arial" w:hAnsi="Arial" w:cs="Times New Roman" w:hint="default"/>
        <w:b/>
      </w:rPr>
    </w:lvl>
    <w:lvl w:ilvl="6">
      <w:start w:val="1"/>
      <w:numFmt w:val="decimal"/>
      <w:lvlText w:val="%1.%2.%3.%4.%5.%6.%7"/>
      <w:lvlJc w:val="left"/>
      <w:pPr>
        <w:ind w:left="1932" w:hanging="1080"/>
      </w:pPr>
      <w:rPr>
        <w:rFonts w:ascii="Arial" w:hAnsi="Arial" w:cs="Times New Roman" w:hint="default"/>
        <w:b/>
      </w:rPr>
    </w:lvl>
    <w:lvl w:ilvl="7">
      <w:start w:val="1"/>
      <w:numFmt w:val="decimal"/>
      <w:lvlText w:val="%1.%2.%3.%4.%5.%6.%7.%8"/>
      <w:lvlJc w:val="left"/>
      <w:pPr>
        <w:ind w:left="2434" w:hanging="1440"/>
      </w:pPr>
      <w:rPr>
        <w:rFonts w:ascii="Arial" w:hAnsi="Arial" w:cs="Times New Roman" w:hint="default"/>
        <w:b/>
      </w:rPr>
    </w:lvl>
    <w:lvl w:ilvl="8">
      <w:start w:val="1"/>
      <w:numFmt w:val="decimal"/>
      <w:lvlText w:val="%1.%2.%3.%4.%5.%6.%7.%8.%9"/>
      <w:lvlJc w:val="left"/>
      <w:pPr>
        <w:ind w:left="2576" w:hanging="1440"/>
      </w:pPr>
      <w:rPr>
        <w:rFonts w:ascii="Arial" w:hAnsi="Arial" w:cs="Times New Roman" w:hint="default"/>
        <w:b/>
      </w:rPr>
    </w:lvl>
  </w:abstractNum>
  <w:abstractNum w:abstractNumId="8" w15:restartNumberingAfterBreak="0">
    <w:nsid w:val="3AF508E7"/>
    <w:multiLevelType w:val="multilevel"/>
    <w:tmpl w:val="50DC57FA"/>
    <w:lvl w:ilvl="0">
      <w:start w:val="18"/>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15:restartNumberingAfterBreak="0">
    <w:nsid w:val="3DA0721C"/>
    <w:multiLevelType w:val="multilevel"/>
    <w:tmpl w:val="CBC4C9BC"/>
    <w:lvl w:ilvl="0">
      <w:start w:val="1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43EA323B"/>
    <w:multiLevelType w:val="multilevel"/>
    <w:tmpl w:val="899A565A"/>
    <w:lvl w:ilvl="0">
      <w:start w:val="10"/>
      <w:numFmt w:val="decimal"/>
      <w:lvlText w:val="%1"/>
      <w:lvlJc w:val="left"/>
      <w:pPr>
        <w:ind w:left="360" w:hanging="360"/>
      </w:pPr>
      <w:rPr>
        <w:rFonts w:cs="Arial" w:hint="default"/>
      </w:rPr>
    </w:lvl>
    <w:lvl w:ilvl="1">
      <w:start w:val="2"/>
      <w:numFmt w:val="decimal"/>
      <w:lvlText w:val="%1.%2"/>
      <w:lvlJc w:val="left"/>
      <w:pPr>
        <w:ind w:left="1352" w:hanging="360"/>
      </w:pPr>
      <w:rPr>
        <w:rFonts w:cs="Arial" w:hint="default"/>
      </w:rPr>
    </w:lvl>
    <w:lvl w:ilvl="2">
      <w:start w:val="1"/>
      <w:numFmt w:val="decimal"/>
      <w:lvlText w:val="%1.%2.%3"/>
      <w:lvlJc w:val="left"/>
      <w:pPr>
        <w:ind w:left="2704" w:hanging="720"/>
      </w:pPr>
      <w:rPr>
        <w:rFonts w:cs="Arial" w:hint="default"/>
      </w:rPr>
    </w:lvl>
    <w:lvl w:ilvl="3">
      <w:start w:val="1"/>
      <w:numFmt w:val="decimal"/>
      <w:lvlText w:val="%1.%2.%3.%4"/>
      <w:lvlJc w:val="left"/>
      <w:pPr>
        <w:ind w:left="3696" w:hanging="720"/>
      </w:pPr>
      <w:rPr>
        <w:rFonts w:cs="Arial" w:hint="default"/>
      </w:rPr>
    </w:lvl>
    <w:lvl w:ilvl="4">
      <w:start w:val="1"/>
      <w:numFmt w:val="decimal"/>
      <w:lvlText w:val="%1.%2.%3.%4.%5"/>
      <w:lvlJc w:val="left"/>
      <w:pPr>
        <w:ind w:left="4688" w:hanging="720"/>
      </w:pPr>
      <w:rPr>
        <w:rFonts w:cs="Arial" w:hint="default"/>
      </w:rPr>
    </w:lvl>
    <w:lvl w:ilvl="5">
      <w:start w:val="1"/>
      <w:numFmt w:val="decimal"/>
      <w:lvlText w:val="%1.%2.%3.%4.%5.%6"/>
      <w:lvlJc w:val="left"/>
      <w:pPr>
        <w:ind w:left="6040" w:hanging="1080"/>
      </w:pPr>
      <w:rPr>
        <w:rFonts w:cs="Arial" w:hint="default"/>
      </w:rPr>
    </w:lvl>
    <w:lvl w:ilvl="6">
      <w:start w:val="1"/>
      <w:numFmt w:val="decimal"/>
      <w:lvlText w:val="%1.%2.%3.%4.%5.%6.%7"/>
      <w:lvlJc w:val="left"/>
      <w:pPr>
        <w:ind w:left="7032" w:hanging="1080"/>
      </w:pPr>
      <w:rPr>
        <w:rFonts w:cs="Arial" w:hint="default"/>
      </w:rPr>
    </w:lvl>
    <w:lvl w:ilvl="7">
      <w:start w:val="1"/>
      <w:numFmt w:val="decimal"/>
      <w:lvlText w:val="%1.%2.%3.%4.%5.%6.%7.%8"/>
      <w:lvlJc w:val="left"/>
      <w:pPr>
        <w:ind w:left="8384" w:hanging="1440"/>
      </w:pPr>
      <w:rPr>
        <w:rFonts w:cs="Arial" w:hint="default"/>
      </w:rPr>
    </w:lvl>
    <w:lvl w:ilvl="8">
      <w:start w:val="1"/>
      <w:numFmt w:val="decimal"/>
      <w:lvlText w:val="%1.%2.%3.%4.%5.%6.%7.%8.%9"/>
      <w:lvlJc w:val="left"/>
      <w:pPr>
        <w:ind w:left="9376" w:hanging="1440"/>
      </w:pPr>
      <w:rPr>
        <w:rFonts w:cs="Arial" w:hint="default"/>
      </w:rPr>
    </w:lvl>
  </w:abstractNum>
  <w:abstractNum w:abstractNumId="11" w15:restartNumberingAfterBreak="0">
    <w:nsid w:val="47C21D7D"/>
    <w:multiLevelType w:val="multilevel"/>
    <w:tmpl w:val="3C168A08"/>
    <w:lvl w:ilvl="0">
      <w:start w:val="29"/>
      <w:numFmt w:val="decimal"/>
      <w:lvlText w:val="%1"/>
      <w:lvlJc w:val="left"/>
      <w:pPr>
        <w:ind w:left="375" w:hanging="375"/>
      </w:pPr>
      <w:rPr>
        <w:rFonts w:cs="Times New Roman" w:hint="default"/>
        <w:b/>
      </w:rPr>
    </w:lvl>
    <w:lvl w:ilvl="1">
      <w:start w:val="1"/>
      <w:numFmt w:val="decimal"/>
      <w:lvlText w:val="%1.%2"/>
      <w:lvlJc w:val="left"/>
      <w:pPr>
        <w:ind w:left="517" w:hanging="375"/>
      </w:pPr>
      <w:rPr>
        <w:rFonts w:cs="Times New Roman" w:hint="default"/>
        <w:b w:val="0"/>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288" w:hanging="720"/>
      </w:pPr>
      <w:rPr>
        <w:rFonts w:cs="Times New Roman" w:hint="default"/>
        <w:b/>
      </w:rPr>
    </w:lvl>
    <w:lvl w:ilvl="5">
      <w:start w:val="1"/>
      <w:numFmt w:val="decimal"/>
      <w:lvlText w:val="%1.%2.%3.%4.%5.%6"/>
      <w:lvlJc w:val="left"/>
      <w:pPr>
        <w:ind w:left="1790" w:hanging="1080"/>
      </w:pPr>
      <w:rPr>
        <w:rFonts w:cs="Times New Roman" w:hint="default"/>
        <w:b/>
      </w:rPr>
    </w:lvl>
    <w:lvl w:ilvl="6">
      <w:start w:val="1"/>
      <w:numFmt w:val="decimal"/>
      <w:lvlText w:val="%1.%2.%3.%4.%5.%6.%7"/>
      <w:lvlJc w:val="left"/>
      <w:pPr>
        <w:ind w:left="1932" w:hanging="1080"/>
      </w:pPr>
      <w:rPr>
        <w:rFonts w:cs="Times New Roman" w:hint="default"/>
        <w:b/>
      </w:rPr>
    </w:lvl>
    <w:lvl w:ilvl="7">
      <w:start w:val="1"/>
      <w:numFmt w:val="decimal"/>
      <w:lvlText w:val="%1.%2.%3.%4.%5.%6.%7.%8"/>
      <w:lvlJc w:val="left"/>
      <w:pPr>
        <w:ind w:left="2434" w:hanging="1440"/>
      </w:pPr>
      <w:rPr>
        <w:rFonts w:cs="Times New Roman" w:hint="default"/>
        <w:b/>
      </w:rPr>
    </w:lvl>
    <w:lvl w:ilvl="8">
      <w:start w:val="1"/>
      <w:numFmt w:val="decimal"/>
      <w:lvlText w:val="%1.%2.%3.%4.%5.%6.%7.%8.%9"/>
      <w:lvlJc w:val="left"/>
      <w:pPr>
        <w:ind w:left="2576" w:hanging="1440"/>
      </w:pPr>
      <w:rPr>
        <w:rFonts w:cs="Times New Roman" w:hint="default"/>
        <w:b/>
      </w:rPr>
    </w:lvl>
  </w:abstractNum>
  <w:abstractNum w:abstractNumId="12" w15:restartNumberingAfterBreak="0">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3" w15:restartNumberingAfterBreak="0">
    <w:nsid w:val="4EA972A8"/>
    <w:multiLevelType w:val="multilevel"/>
    <w:tmpl w:val="102A954C"/>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E4007C"/>
    <w:multiLevelType w:val="multilevel"/>
    <w:tmpl w:val="C3FE89D8"/>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10F7AB6"/>
    <w:multiLevelType w:val="multilevel"/>
    <w:tmpl w:val="DE1E9DB6"/>
    <w:lvl w:ilvl="0">
      <w:start w:val="2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55C116A7"/>
    <w:multiLevelType w:val="multilevel"/>
    <w:tmpl w:val="497C783E"/>
    <w:lvl w:ilvl="0">
      <w:start w:val="10"/>
      <w:numFmt w:val="decimal"/>
      <w:lvlText w:val="%1"/>
      <w:lvlJc w:val="left"/>
      <w:pPr>
        <w:ind w:left="360" w:hanging="360"/>
      </w:pPr>
      <w:rPr>
        <w:rFonts w:hint="default"/>
      </w:rPr>
    </w:lvl>
    <w:lvl w:ilvl="1">
      <w:start w:val="6"/>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567A4275"/>
    <w:multiLevelType w:val="multilevel"/>
    <w:tmpl w:val="738E7786"/>
    <w:lvl w:ilvl="0">
      <w:start w:val="10"/>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D27E52"/>
    <w:multiLevelType w:val="multilevel"/>
    <w:tmpl w:val="D4E26F9E"/>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2769EE"/>
    <w:multiLevelType w:val="multilevel"/>
    <w:tmpl w:val="16E6E85C"/>
    <w:lvl w:ilvl="0">
      <w:start w:val="1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5934D8"/>
    <w:multiLevelType w:val="multilevel"/>
    <w:tmpl w:val="8F566C44"/>
    <w:lvl w:ilvl="0">
      <w:start w:val="1"/>
      <w:numFmt w:val="decimal"/>
      <w:pStyle w:val="Level1Heading"/>
      <w:lvlText w:val="%1"/>
      <w:lvlJc w:val="left"/>
      <w:pPr>
        <w:tabs>
          <w:tab w:val="num" w:pos="851"/>
        </w:tabs>
        <w:ind w:left="851" w:hanging="851"/>
      </w:pPr>
      <w:rPr>
        <w:i w:val="0"/>
      </w:rPr>
    </w:lvl>
    <w:lvl w:ilvl="1">
      <w:start w:val="1"/>
      <w:numFmt w:val="decimal"/>
      <w:pStyle w:val="Level2Heading"/>
      <w:lvlText w:val="%1.%2"/>
      <w:lvlJc w:val="left"/>
      <w:pPr>
        <w:tabs>
          <w:tab w:val="num" w:pos="993"/>
        </w:tabs>
        <w:ind w:left="993" w:hanging="851"/>
      </w:pPr>
      <w:rPr>
        <w:b w:val="0"/>
        <w:sz w:val="20"/>
        <w:szCs w:val="20"/>
      </w:rPr>
    </w:lvl>
    <w:lvl w:ilvl="2">
      <w:start w:val="1"/>
      <w:numFmt w:val="decimal"/>
      <w:pStyle w:val="Level3Number"/>
      <w:lvlText w:val="%1.%2.%3"/>
      <w:lvlJc w:val="left"/>
      <w:pPr>
        <w:tabs>
          <w:tab w:val="num" w:pos="1986"/>
        </w:tabs>
        <w:ind w:left="1986" w:hanging="851"/>
      </w:pPr>
      <w:rPr>
        <w:b w:val="0"/>
        <w:sz w:val="20"/>
        <w:szCs w:val="20"/>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6Number"/>
      <w:lvlText w:val="(%6)"/>
      <w:lvlJc w:val="left"/>
      <w:pPr>
        <w:tabs>
          <w:tab w:val="num" w:pos="1843"/>
        </w:tabs>
        <w:ind w:left="1843" w:hanging="425"/>
      </w:pPr>
    </w:lvl>
    <w:lvl w:ilvl="6">
      <w:start w:val="1"/>
      <w:numFmt w:val="upperLetter"/>
      <w:pStyle w:val="Level7Number"/>
      <w:lvlText w:val="(%7)"/>
      <w:lvlJc w:val="left"/>
      <w:pPr>
        <w:tabs>
          <w:tab w:val="num" w:pos="2268"/>
        </w:tabs>
        <w:ind w:left="2268" w:hanging="425"/>
      </w:pPr>
    </w:lvl>
    <w:lvl w:ilvl="7">
      <w:start w:val="1"/>
      <w:numFmt w:val="upperRoman"/>
      <w:pStyle w:val="Level8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21" w15:restartNumberingAfterBreak="0">
    <w:nsid w:val="5BFC1D86"/>
    <w:multiLevelType w:val="multilevel"/>
    <w:tmpl w:val="CF8001EA"/>
    <w:lvl w:ilvl="0">
      <w:start w:val="24"/>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63200A06"/>
    <w:multiLevelType w:val="multilevel"/>
    <w:tmpl w:val="5906BBB8"/>
    <w:lvl w:ilvl="0">
      <w:start w:val="23"/>
      <w:numFmt w:val="decimal"/>
      <w:lvlText w:val="%1"/>
      <w:lvlJc w:val="left"/>
      <w:pPr>
        <w:ind w:left="510" w:hanging="510"/>
      </w:pPr>
      <w:rPr>
        <w:rFonts w:hint="default"/>
      </w:rPr>
    </w:lvl>
    <w:lvl w:ilvl="1">
      <w:start w:val="1"/>
      <w:numFmt w:val="decimal"/>
      <w:lvlText w:val="%1.%2"/>
      <w:lvlJc w:val="left"/>
      <w:pPr>
        <w:ind w:left="1006" w:hanging="51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3" w15:restartNumberingAfterBreak="0">
    <w:nsid w:val="64346F03"/>
    <w:multiLevelType w:val="multilevel"/>
    <w:tmpl w:val="4AB0AB96"/>
    <w:lvl w:ilvl="0">
      <w:start w:val="20"/>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66BE6232"/>
    <w:multiLevelType w:val="multilevel"/>
    <w:tmpl w:val="EAE4D972"/>
    <w:lvl w:ilvl="0">
      <w:start w:val="12"/>
      <w:numFmt w:val="decimal"/>
      <w:lvlText w:val="%1"/>
      <w:lvlJc w:val="left"/>
      <w:pPr>
        <w:ind w:left="510" w:hanging="510"/>
      </w:pPr>
      <w:rPr>
        <w:rFonts w:cs="Arial" w:hint="default"/>
      </w:rPr>
    </w:lvl>
    <w:lvl w:ilvl="1">
      <w:start w:val="4"/>
      <w:numFmt w:val="decimal"/>
      <w:lvlText w:val="%1.%2"/>
      <w:lvlJc w:val="left"/>
      <w:pPr>
        <w:ind w:left="1006" w:hanging="510"/>
      </w:pPr>
      <w:rPr>
        <w:rFonts w:cs="Arial" w:hint="default"/>
      </w:rPr>
    </w:lvl>
    <w:lvl w:ilvl="2">
      <w:start w:val="1"/>
      <w:numFmt w:val="decimal"/>
      <w:lvlText w:val="%1.%2.%3"/>
      <w:lvlJc w:val="left"/>
      <w:pPr>
        <w:ind w:left="1712" w:hanging="720"/>
      </w:pPr>
      <w:rPr>
        <w:rFonts w:cs="Arial" w:hint="default"/>
      </w:rPr>
    </w:lvl>
    <w:lvl w:ilvl="3">
      <w:start w:val="1"/>
      <w:numFmt w:val="decimal"/>
      <w:lvlText w:val="%1.%2.%3.%4"/>
      <w:lvlJc w:val="left"/>
      <w:pPr>
        <w:ind w:left="2208" w:hanging="720"/>
      </w:pPr>
      <w:rPr>
        <w:rFonts w:cs="Arial" w:hint="default"/>
      </w:rPr>
    </w:lvl>
    <w:lvl w:ilvl="4">
      <w:start w:val="1"/>
      <w:numFmt w:val="decimal"/>
      <w:lvlText w:val="%1.%2.%3.%4.%5"/>
      <w:lvlJc w:val="left"/>
      <w:pPr>
        <w:ind w:left="2704" w:hanging="720"/>
      </w:pPr>
      <w:rPr>
        <w:rFonts w:cs="Arial" w:hint="default"/>
      </w:rPr>
    </w:lvl>
    <w:lvl w:ilvl="5">
      <w:start w:val="1"/>
      <w:numFmt w:val="decimal"/>
      <w:lvlText w:val="%1.%2.%3.%4.%5.%6"/>
      <w:lvlJc w:val="left"/>
      <w:pPr>
        <w:ind w:left="3560" w:hanging="1080"/>
      </w:pPr>
      <w:rPr>
        <w:rFonts w:cs="Arial" w:hint="default"/>
      </w:rPr>
    </w:lvl>
    <w:lvl w:ilvl="6">
      <w:start w:val="1"/>
      <w:numFmt w:val="decimal"/>
      <w:lvlText w:val="%1.%2.%3.%4.%5.%6.%7"/>
      <w:lvlJc w:val="left"/>
      <w:pPr>
        <w:ind w:left="4056" w:hanging="1080"/>
      </w:pPr>
      <w:rPr>
        <w:rFonts w:cs="Arial" w:hint="default"/>
      </w:rPr>
    </w:lvl>
    <w:lvl w:ilvl="7">
      <w:start w:val="1"/>
      <w:numFmt w:val="decimal"/>
      <w:lvlText w:val="%1.%2.%3.%4.%5.%6.%7.%8"/>
      <w:lvlJc w:val="left"/>
      <w:pPr>
        <w:ind w:left="4912" w:hanging="1440"/>
      </w:pPr>
      <w:rPr>
        <w:rFonts w:cs="Arial" w:hint="default"/>
      </w:rPr>
    </w:lvl>
    <w:lvl w:ilvl="8">
      <w:start w:val="1"/>
      <w:numFmt w:val="decimal"/>
      <w:lvlText w:val="%1.%2.%3.%4.%5.%6.%7.%8.%9"/>
      <w:lvlJc w:val="left"/>
      <w:pPr>
        <w:ind w:left="5408" w:hanging="1440"/>
      </w:pPr>
      <w:rPr>
        <w:rFonts w:cs="Arial" w:hint="default"/>
      </w:rPr>
    </w:lvl>
  </w:abstractNum>
  <w:abstractNum w:abstractNumId="25" w15:restartNumberingAfterBreak="0">
    <w:nsid w:val="6CA309D1"/>
    <w:multiLevelType w:val="multilevel"/>
    <w:tmpl w:val="8564F798"/>
    <w:lvl w:ilvl="0">
      <w:start w:val="19"/>
      <w:numFmt w:val="decimal"/>
      <w:lvlText w:val="%1"/>
      <w:lvlJc w:val="left"/>
      <w:pPr>
        <w:ind w:left="375" w:hanging="375"/>
      </w:pPr>
      <w:rPr>
        <w:rFonts w:cs="Arial" w:hint="default"/>
      </w:rPr>
    </w:lvl>
    <w:lvl w:ilvl="1">
      <w:start w:val="2"/>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6" w15:restartNumberingAfterBreak="0">
    <w:nsid w:val="701E06D3"/>
    <w:multiLevelType w:val="multilevel"/>
    <w:tmpl w:val="E62A7446"/>
    <w:lvl w:ilvl="0">
      <w:start w:val="1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9827AC"/>
    <w:multiLevelType w:val="multilevel"/>
    <w:tmpl w:val="7370FA40"/>
    <w:lvl w:ilvl="0">
      <w:start w:val="27"/>
      <w:numFmt w:val="decimal"/>
      <w:lvlText w:val="%1"/>
      <w:lvlJc w:val="left"/>
      <w:pPr>
        <w:ind w:left="510" w:hanging="510"/>
      </w:pPr>
      <w:rPr>
        <w:rFonts w:hint="default"/>
      </w:rPr>
    </w:lvl>
    <w:lvl w:ilvl="1">
      <w:start w:val="1"/>
      <w:numFmt w:val="decimal"/>
      <w:lvlText w:val="%1.%2"/>
      <w:lvlJc w:val="left"/>
      <w:pPr>
        <w:ind w:left="935" w:hanging="51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733A496A"/>
    <w:multiLevelType w:val="multilevel"/>
    <w:tmpl w:val="49C0B756"/>
    <w:lvl w:ilvl="0">
      <w:start w:val="18"/>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9" w15:restartNumberingAfterBreak="0">
    <w:nsid w:val="75B97D5E"/>
    <w:multiLevelType w:val="multilevel"/>
    <w:tmpl w:val="A976C390"/>
    <w:lvl w:ilvl="0">
      <w:start w:val="2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77D61255"/>
    <w:multiLevelType w:val="multilevel"/>
    <w:tmpl w:val="013213F8"/>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heme="minorHAnsi" w:eastAsia="Times New Roman" w:hAnsiTheme="minorHAnsi" w:cs="Times New Roman"/>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7D2F4E4B"/>
    <w:multiLevelType w:val="multilevel"/>
    <w:tmpl w:val="29947B32"/>
    <w:lvl w:ilvl="0">
      <w:start w:val="16"/>
      <w:numFmt w:val="decimal"/>
      <w:lvlText w:val="%1"/>
      <w:lvlJc w:val="left"/>
      <w:pPr>
        <w:ind w:left="375" w:hanging="375"/>
      </w:pPr>
      <w:rPr>
        <w:rFonts w:cs="Times New Roman" w:hint="default"/>
        <w:b/>
      </w:rPr>
    </w:lvl>
    <w:lvl w:ilvl="1">
      <w:start w:val="1"/>
      <w:numFmt w:val="decimal"/>
      <w:lvlText w:val="%1.%2"/>
      <w:lvlJc w:val="left"/>
      <w:pPr>
        <w:ind w:left="517" w:hanging="375"/>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146" w:hanging="720"/>
      </w:pPr>
      <w:rPr>
        <w:rFonts w:cs="Times New Roman" w:hint="default"/>
        <w:b/>
      </w:rPr>
    </w:lvl>
    <w:lvl w:ilvl="4">
      <w:start w:val="1"/>
      <w:numFmt w:val="lowerLetter"/>
      <w:lvlText w:val="(%5)"/>
      <w:lvlJc w:val="left"/>
      <w:pPr>
        <w:ind w:left="1288" w:hanging="720"/>
      </w:pPr>
      <w:rPr>
        <w:rFonts w:asciiTheme="minorHAnsi" w:eastAsia="Times New Roman" w:hAnsiTheme="minorHAnsi" w:cs="Arial"/>
        <w:b w:val="0"/>
      </w:rPr>
    </w:lvl>
    <w:lvl w:ilvl="5">
      <w:start w:val="1"/>
      <w:numFmt w:val="decimal"/>
      <w:lvlText w:val="%1.%2.%3.%4.%5.%6"/>
      <w:lvlJc w:val="left"/>
      <w:pPr>
        <w:ind w:left="1790" w:hanging="1080"/>
      </w:pPr>
      <w:rPr>
        <w:rFonts w:cs="Times New Roman" w:hint="default"/>
        <w:b/>
      </w:rPr>
    </w:lvl>
    <w:lvl w:ilvl="6">
      <w:start w:val="1"/>
      <w:numFmt w:val="decimal"/>
      <w:lvlText w:val="%1.%2.%3.%4.%5.%6.%7"/>
      <w:lvlJc w:val="left"/>
      <w:pPr>
        <w:ind w:left="1932" w:hanging="1080"/>
      </w:pPr>
      <w:rPr>
        <w:rFonts w:cs="Times New Roman" w:hint="default"/>
        <w:b/>
      </w:rPr>
    </w:lvl>
    <w:lvl w:ilvl="7">
      <w:start w:val="1"/>
      <w:numFmt w:val="decimal"/>
      <w:lvlText w:val="%1.%2.%3.%4.%5.%6.%7.%8"/>
      <w:lvlJc w:val="left"/>
      <w:pPr>
        <w:ind w:left="2434" w:hanging="1440"/>
      </w:pPr>
      <w:rPr>
        <w:rFonts w:cs="Times New Roman" w:hint="default"/>
        <w:b/>
      </w:rPr>
    </w:lvl>
    <w:lvl w:ilvl="8">
      <w:start w:val="1"/>
      <w:numFmt w:val="decimal"/>
      <w:lvlText w:val="%1.%2.%3.%4.%5.%6.%7.%8.%9"/>
      <w:lvlJc w:val="left"/>
      <w:pPr>
        <w:ind w:left="2576" w:hanging="1440"/>
      </w:pPr>
      <w:rPr>
        <w:rFonts w:cs="Times New Roman" w:hint="default"/>
        <w:b/>
      </w:rPr>
    </w:lvl>
  </w:abstractNum>
  <w:num w:numId="1">
    <w:abstractNumId w:val="1"/>
  </w:num>
  <w:num w:numId="2">
    <w:abstractNumId w:val="3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4"/>
  </w:num>
  <w:num w:numId="7">
    <w:abstractNumId w:val="16"/>
  </w:num>
  <w:num w:numId="8">
    <w:abstractNumId w:val="3"/>
  </w:num>
  <w:num w:numId="9">
    <w:abstractNumId w:val="7"/>
  </w:num>
  <w:num w:numId="10">
    <w:abstractNumId w:val="21"/>
  </w:num>
  <w:num w:numId="11">
    <w:abstractNumId w:val="5"/>
  </w:num>
  <w:num w:numId="12">
    <w:abstractNumId w:val="28"/>
  </w:num>
  <w:num w:numId="13">
    <w:abstractNumId w:val="8"/>
  </w:num>
  <w:num w:numId="14">
    <w:abstractNumId w:val="25"/>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17"/>
  </w:num>
  <w:num w:numId="19">
    <w:abstractNumId w:val="2"/>
  </w:num>
  <w:num w:numId="20">
    <w:abstractNumId w:val="18"/>
  </w:num>
  <w:num w:numId="21">
    <w:abstractNumId w:val="19"/>
  </w:num>
  <w:num w:numId="22">
    <w:abstractNumId w:val="24"/>
  </w:num>
  <w:num w:numId="23">
    <w:abstractNumId w:val="9"/>
  </w:num>
  <w:num w:numId="24">
    <w:abstractNumId w:val="31"/>
  </w:num>
  <w:num w:numId="25">
    <w:abstractNumId w:val="23"/>
  </w:num>
  <w:num w:numId="26">
    <w:abstractNumId w:val="22"/>
  </w:num>
  <w:num w:numId="27">
    <w:abstractNumId w:val="4"/>
  </w:num>
  <w:num w:numId="28">
    <w:abstractNumId w:val="29"/>
  </w:num>
  <w:num w:numId="29">
    <w:abstractNumId w:val="27"/>
  </w:num>
  <w:num w:numId="30">
    <w:abstractNumId w:val="11"/>
  </w:num>
  <w:num w:numId="31">
    <w:abstractNumId w:val="26"/>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EC"/>
    <w:rsid w:val="000135A4"/>
    <w:rsid w:val="0003493C"/>
    <w:rsid w:val="00043724"/>
    <w:rsid w:val="00044C39"/>
    <w:rsid w:val="000717B7"/>
    <w:rsid w:val="000941FA"/>
    <w:rsid w:val="000A6DDE"/>
    <w:rsid w:val="000A6EB9"/>
    <w:rsid w:val="000B523D"/>
    <w:rsid w:val="000B5EB8"/>
    <w:rsid w:val="000C3693"/>
    <w:rsid w:val="000C7377"/>
    <w:rsid w:val="000C799D"/>
    <w:rsid w:val="000D2DE0"/>
    <w:rsid w:val="000E1B36"/>
    <w:rsid w:val="000F0E4F"/>
    <w:rsid w:val="000F4B15"/>
    <w:rsid w:val="000F7563"/>
    <w:rsid w:val="00103B89"/>
    <w:rsid w:val="001079A8"/>
    <w:rsid w:val="0011125E"/>
    <w:rsid w:val="00113F89"/>
    <w:rsid w:val="001321DB"/>
    <w:rsid w:val="00144237"/>
    <w:rsid w:val="0014590F"/>
    <w:rsid w:val="00146046"/>
    <w:rsid w:val="00156C4F"/>
    <w:rsid w:val="00157CBD"/>
    <w:rsid w:val="0016334E"/>
    <w:rsid w:val="001677F0"/>
    <w:rsid w:val="001706FF"/>
    <w:rsid w:val="00193451"/>
    <w:rsid w:val="00193848"/>
    <w:rsid w:val="0019449D"/>
    <w:rsid w:val="001969CF"/>
    <w:rsid w:val="001A39EC"/>
    <w:rsid w:val="001D24C5"/>
    <w:rsid w:val="001D28DD"/>
    <w:rsid w:val="001D4EF8"/>
    <w:rsid w:val="001D5A9C"/>
    <w:rsid w:val="001E57F9"/>
    <w:rsid w:val="001E715F"/>
    <w:rsid w:val="001F5A0E"/>
    <w:rsid w:val="0020503B"/>
    <w:rsid w:val="002052A9"/>
    <w:rsid w:val="00211A92"/>
    <w:rsid w:val="00211E21"/>
    <w:rsid w:val="002146F2"/>
    <w:rsid w:val="00217AA5"/>
    <w:rsid w:val="0023336C"/>
    <w:rsid w:val="00237579"/>
    <w:rsid w:val="00245D5E"/>
    <w:rsid w:val="002562D9"/>
    <w:rsid w:val="00256759"/>
    <w:rsid w:val="00262FFD"/>
    <w:rsid w:val="002659D9"/>
    <w:rsid w:val="00266B00"/>
    <w:rsid w:val="00267624"/>
    <w:rsid w:val="00270D15"/>
    <w:rsid w:val="00272D71"/>
    <w:rsid w:val="00273DE0"/>
    <w:rsid w:val="0027633D"/>
    <w:rsid w:val="002A19A7"/>
    <w:rsid w:val="002A3B44"/>
    <w:rsid w:val="002A4469"/>
    <w:rsid w:val="002C63F3"/>
    <w:rsid w:val="002C6D37"/>
    <w:rsid w:val="002D0FFD"/>
    <w:rsid w:val="002D14A8"/>
    <w:rsid w:val="002D1A00"/>
    <w:rsid w:val="002D6360"/>
    <w:rsid w:val="002D6F78"/>
    <w:rsid w:val="002E3511"/>
    <w:rsid w:val="002F2A5A"/>
    <w:rsid w:val="002F4569"/>
    <w:rsid w:val="00322AE7"/>
    <w:rsid w:val="00334140"/>
    <w:rsid w:val="00336C4F"/>
    <w:rsid w:val="003413C4"/>
    <w:rsid w:val="0034319B"/>
    <w:rsid w:val="00344FE5"/>
    <w:rsid w:val="00350B43"/>
    <w:rsid w:val="00352F56"/>
    <w:rsid w:val="003564A2"/>
    <w:rsid w:val="00375DFB"/>
    <w:rsid w:val="00392AF2"/>
    <w:rsid w:val="003941A6"/>
    <w:rsid w:val="003B1845"/>
    <w:rsid w:val="003B5788"/>
    <w:rsid w:val="003B605F"/>
    <w:rsid w:val="003D3A26"/>
    <w:rsid w:val="003F36A7"/>
    <w:rsid w:val="004027BF"/>
    <w:rsid w:val="0040384F"/>
    <w:rsid w:val="0040484A"/>
    <w:rsid w:val="0041666F"/>
    <w:rsid w:val="0041786F"/>
    <w:rsid w:val="004210E6"/>
    <w:rsid w:val="00426419"/>
    <w:rsid w:val="00430BB2"/>
    <w:rsid w:val="00441040"/>
    <w:rsid w:val="004411C9"/>
    <w:rsid w:val="00442662"/>
    <w:rsid w:val="00447069"/>
    <w:rsid w:val="00447800"/>
    <w:rsid w:val="00465055"/>
    <w:rsid w:val="004860C5"/>
    <w:rsid w:val="00492D6C"/>
    <w:rsid w:val="004A1F25"/>
    <w:rsid w:val="004B376B"/>
    <w:rsid w:val="004B7A3F"/>
    <w:rsid w:val="004C0993"/>
    <w:rsid w:val="004C52D5"/>
    <w:rsid w:val="004C5E5A"/>
    <w:rsid w:val="004D0946"/>
    <w:rsid w:val="004D2F34"/>
    <w:rsid w:val="004D76B9"/>
    <w:rsid w:val="004E602D"/>
    <w:rsid w:val="005001AD"/>
    <w:rsid w:val="00500754"/>
    <w:rsid w:val="0050575B"/>
    <w:rsid w:val="00516DEC"/>
    <w:rsid w:val="00522DBA"/>
    <w:rsid w:val="005241DF"/>
    <w:rsid w:val="0053333D"/>
    <w:rsid w:val="00534866"/>
    <w:rsid w:val="00550F59"/>
    <w:rsid w:val="0056282B"/>
    <w:rsid w:val="00566C41"/>
    <w:rsid w:val="00567C80"/>
    <w:rsid w:val="00571A47"/>
    <w:rsid w:val="00572E90"/>
    <w:rsid w:val="005859A9"/>
    <w:rsid w:val="00594760"/>
    <w:rsid w:val="005B05E3"/>
    <w:rsid w:val="005B6C82"/>
    <w:rsid w:val="005B7505"/>
    <w:rsid w:val="005C63E6"/>
    <w:rsid w:val="005C6672"/>
    <w:rsid w:val="005C6CA2"/>
    <w:rsid w:val="005D0005"/>
    <w:rsid w:val="005D08EE"/>
    <w:rsid w:val="005D0FF9"/>
    <w:rsid w:val="005D37C3"/>
    <w:rsid w:val="005D6D0D"/>
    <w:rsid w:val="005E289D"/>
    <w:rsid w:val="005E4453"/>
    <w:rsid w:val="005E453A"/>
    <w:rsid w:val="005F2132"/>
    <w:rsid w:val="005F2A5E"/>
    <w:rsid w:val="006061B5"/>
    <w:rsid w:val="00614C82"/>
    <w:rsid w:val="00620B8F"/>
    <w:rsid w:val="00623491"/>
    <w:rsid w:val="0063771D"/>
    <w:rsid w:val="00644BD3"/>
    <w:rsid w:val="00647640"/>
    <w:rsid w:val="00647CC4"/>
    <w:rsid w:val="00653C9B"/>
    <w:rsid w:val="006561CF"/>
    <w:rsid w:val="0066190D"/>
    <w:rsid w:val="00671266"/>
    <w:rsid w:val="00671C58"/>
    <w:rsid w:val="0069032C"/>
    <w:rsid w:val="006955F9"/>
    <w:rsid w:val="00696099"/>
    <w:rsid w:val="00697409"/>
    <w:rsid w:val="006B2942"/>
    <w:rsid w:val="006B6E27"/>
    <w:rsid w:val="006B7885"/>
    <w:rsid w:val="006B7C44"/>
    <w:rsid w:val="006C1004"/>
    <w:rsid w:val="006C17AF"/>
    <w:rsid w:val="006C3323"/>
    <w:rsid w:val="006F345C"/>
    <w:rsid w:val="007120B6"/>
    <w:rsid w:val="00714AA5"/>
    <w:rsid w:val="00721F3D"/>
    <w:rsid w:val="007226A6"/>
    <w:rsid w:val="00725D4D"/>
    <w:rsid w:val="0073556C"/>
    <w:rsid w:val="00736C1D"/>
    <w:rsid w:val="0075328C"/>
    <w:rsid w:val="00756328"/>
    <w:rsid w:val="00756812"/>
    <w:rsid w:val="00756962"/>
    <w:rsid w:val="00765733"/>
    <w:rsid w:val="0076667E"/>
    <w:rsid w:val="007713E4"/>
    <w:rsid w:val="0077337A"/>
    <w:rsid w:val="007739C2"/>
    <w:rsid w:val="00773F0C"/>
    <w:rsid w:val="00777551"/>
    <w:rsid w:val="007815D0"/>
    <w:rsid w:val="0078175F"/>
    <w:rsid w:val="00782871"/>
    <w:rsid w:val="007845EB"/>
    <w:rsid w:val="007871DE"/>
    <w:rsid w:val="0079161C"/>
    <w:rsid w:val="0079186B"/>
    <w:rsid w:val="00793B28"/>
    <w:rsid w:val="007A0DD9"/>
    <w:rsid w:val="007A1319"/>
    <w:rsid w:val="007A1B03"/>
    <w:rsid w:val="007A7C39"/>
    <w:rsid w:val="007B6A9D"/>
    <w:rsid w:val="007C086D"/>
    <w:rsid w:val="007C4E8A"/>
    <w:rsid w:val="007C753D"/>
    <w:rsid w:val="007D48BB"/>
    <w:rsid w:val="007E0508"/>
    <w:rsid w:val="007E39A4"/>
    <w:rsid w:val="007E74A3"/>
    <w:rsid w:val="008145B7"/>
    <w:rsid w:val="00814B31"/>
    <w:rsid w:val="00816673"/>
    <w:rsid w:val="00837392"/>
    <w:rsid w:val="0084272A"/>
    <w:rsid w:val="008468F7"/>
    <w:rsid w:val="0085050B"/>
    <w:rsid w:val="00857955"/>
    <w:rsid w:val="00857A11"/>
    <w:rsid w:val="00870ABC"/>
    <w:rsid w:val="00893727"/>
    <w:rsid w:val="0089518F"/>
    <w:rsid w:val="008965A7"/>
    <w:rsid w:val="008A5D85"/>
    <w:rsid w:val="008B31DE"/>
    <w:rsid w:val="008B4753"/>
    <w:rsid w:val="008B7217"/>
    <w:rsid w:val="008D161D"/>
    <w:rsid w:val="008D77C1"/>
    <w:rsid w:val="008E7B1F"/>
    <w:rsid w:val="008E7C7F"/>
    <w:rsid w:val="008F3E4B"/>
    <w:rsid w:val="008F539F"/>
    <w:rsid w:val="0090604D"/>
    <w:rsid w:val="00906BE5"/>
    <w:rsid w:val="009227C0"/>
    <w:rsid w:val="009252D8"/>
    <w:rsid w:val="00935BFB"/>
    <w:rsid w:val="0094148B"/>
    <w:rsid w:val="00946C81"/>
    <w:rsid w:val="0095711E"/>
    <w:rsid w:val="0096319B"/>
    <w:rsid w:val="00970A08"/>
    <w:rsid w:val="00971B18"/>
    <w:rsid w:val="0097460B"/>
    <w:rsid w:val="00983915"/>
    <w:rsid w:val="00986736"/>
    <w:rsid w:val="0098754F"/>
    <w:rsid w:val="009948D6"/>
    <w:rsid w:val="00997C99"/>
    <w:rsid w:val="009C275C"/>
    <w:rsid w:val="009C3AA7"/>
    <w:rsid w:val="009C3EDC"/>
    <w:rsid w:val="009C4F2F"/>
    <w:rsid w:val="009D45E7"/>
    <w:rsid w:val="009D615D"/>
    <w:rsid w:val="009E78C4"/>
    <w:rsid w:val="009F28D2"/>
    <w:rsid w:val="009F3CD2"/>
    <w:rsid w:val="009F4595"/>
    <w:rsid w:val="00A02513"/>
    <w:rsid w:val="00A0611C"/>
    <w:rsid w:val="00A12FF8"/>
    <w:rsid w:val="00A13E0F"/>
    <w:rsid w:val="00A163E8"/>
    <w:rsid w:val="00A17597"/>
    <w:rsid w:val="00A22564"/>
    <w:rsid w:val="00A40B2C"/>
    <w:rsid w:val="00A436E2"/>
    <w:rsid w:val="00A473D6"/>
    <w:rsid w:val="00A521C4"/>
    <w:rsid w:val="00A52368"/>
    <w:rsid w:val="00A52AC9"/>
    <w:rsid w:val="00A5487C"/>
    <w:rsid w:val="00A65745"/>
    <w:rsid w:val="00A87E5C"/>
    <w:rsid w:val="00A915D6"/>
    <w:rsid w:val="00A950F1"/>
    <w:rsid w:val="00AA42B1"/>
    <w:rsid w:val="00AC020D"/>
    <w:rsid w:val="00AD0499"/>
    <w:rsid w:val="00AD7094"/>
    <w:rsid w:val="00AE24E3"/>
    <w:rsid w:val="00AF21A8"/>
    <w:rsid w:val="00AF32EC"/>
    <w:rsid w:val="00AF3360"/>
    <w:rsid w:val="00B1290C"/>
    <w:rsid w:val="00B148EC"/>
    <w:rsid w:val="00B17C3D"/>
    <w:rsid w:val="00B25187"/>
    <w:rsid w:val="00B30291"/>
    <w:rsid w:val="00B350F4"/>
    <w:rsid w:val="00B3680A"/>
    <w:rsid w:val="00B40F78"/>
    <w:rsid w:val="00B5292B"/>
    <w:rsid w:val="00B53A2A"/>
    <w:rsid w:val="00B575C3"/>
    <w:rsid w:val="00B61728"/>
    <w:rsid w:val="00B75D18"/>
    <w:rsid w:val="00B803D0"/>
    <w:rsid w:val="00B82613"/>
    <w:rsid w:val="00B841AB"/>
    <w:rsid w:val="00B85B57"/>
    <w:rsid w:val="00B902CA"/>
    <w:rsid w:val="00B9399F"/>
    <w:rsid w:val="00B93B30"/>
    <w:rsid w:val="00BC5470"/>
    <w:rsid w:val="00BC64D7"/>
    <w:rsid w:val="00BC6D03"/>
    <w:rsid w:val="00BD5496"/>
    <w:rsid w:val="00C059E6"/>
    <w:rsid w:val="00C112FD"/>
    <w:rsid w:val="00C15AA3"/>
    <w:rsid w:val="00C16B47"/>
    <w:rsid w:val="00C300B0"/>
    <w:rsid w:val="00C320C2"/>
    <w:rsid w:val="00C336C5"/>
    <w:rsid w:val="00C35ADB"/>
    <w:rsid w:val="00C37070"/>
    <w:rsid w:val="00C424CF"/>
    <w:rsid w:val="00C427B2"/>
    <w:rsid w:val="00C436F3"/>
    <w:rsid w:val="00C53CBC"/>
    <w:rsid w:val="00C55137"/>
    <w:rsid w:val="00C64B33"/>
    <w:rsid w:val="00C9130A"/>
    <w:rsid w:val="00C91A57"/>
    <w:rsid w:val="00C951FB"/>
    <w:rsid w:val="00C95B9C"/>
    <w:rsid w:val="00C966F0"/>
    <w:rsid w:val="00C97E04"/>
    <w:rsid w:val="00CA1771"/>
    <w:rsid w:val="00CA412E"/>
    <w:rsid w:val="00CA71DD"/>
    <w:rsid w:val="00CB71C7"/>
    <w:rsid w:val="00CB7440"/>
    <w:rsid w:val="00CC11BC"/>
    <w:rsid w:val="00D10709"/>
    <w:rsid w:val="00D15246"/>
    <w:rsid w:val="00D36C04"/>
    <w:rsid w:val="00D37991"/>
    <w:rsid w:val="00D4124F"/>
    <w:rsid w:val="00D41ABF"/>
    <w:rsid w:val="00D42515"/>
    <w:rsid w:val="00D46D51"/>
    <w:rsid w:val="00D519D6"/>
    <w:rsid w:val="00D605A7"/>
    <w:rsid w:val="00D60EDC"/>
    <w:rsid w:val="00D76148"/>
    <w:rsid w:val="00D936DC"/>
    <w:rsid w:val="00DA222D"/>
    <w:rsid w:val="00DA76F6"/>
    <w:rsid w:val="00DB7644"/>
    <w:rsid w:val="00DC1068"/>
    <w:rsid w:val="00DC4282"/>
    <w:rsid w:val="00DD2309"/>
    <w:rsid w:val="00DD603C"/>
    <w:rsid w:val="00DD78D7"/>
    <w:rsid w:val="00DE0F6A"/>
    <w:rsid w:val="00DE3D97"/>
    <w:rsid w:val="00DE4180"/>
    <w:rsid w:val="00DE5EE2"/>
    <w:rsid w:val="00DF3E98"/>
    <w:rsid w:val="00DF42BA"/>
    <w:rsid w:val="00E00099"/>
    <w:rsid w:val="00E00AA7"/>
    <w:rsid w:val="00E025B7"/>
    <w:rsid w:val="00E03E9D"/>
    <w:rsid w:val="00E105D7"/>
    <w:rsid w:val="00E11F0D"/>
    <w:rsid w:val="00E219B2"/>
    <w:rsid w:val="00E273DC"/>
    <w:rsid w:val="00E317A3"/>
    <w:rsid w:val="00E32F9C"/>
    <w:rsid w:val="00E33C52"/>
    <w:rsid w:val="00E42BD8"/>
    <w:rsid w:val="00E55B54"/>
    <w:rsid w:val="00E64754"/>
    <w:rsid w:val="00E7373D"/>
    <w:rsid w:val="00E86134"/>
    <w:rsid w:val="00E974FF"/>
    <w:rsid w:val="00EA5BEB"/>
    <w:rsid w:val="00EB0122"/>
    <w:rsid w:val="00EB6224"/>
    <w:rsid w:val="00EC0CA3"/>
    <w:rsid w:val="00EC1F22"/>
    <w:rsid w:val="00EC7615"/>
    <w:rsid w:val="00EE41AA"/>
    <w:rsid w:val="00EE6571"/>
    <w:rsid w:val="00EF77CC"/>
    <w:rsid w:val="00F02225"/>
    <w:rsid w:val="00F06398"/>
    <w:rsid w:val="00F13B8A"/>
    <w:rsid w:val="00F21430"/>
    <w:rsid w:val="00F21DD6"/>
    <w:rsid w:val="00F3034E"/>
    <w:rsid w:val="00F34767"/>
    <w:rsid w:val="00F4733F"/>
    <w:rsid w:val="00F47F15"/>
    <w:rsid w:val="00F51FD0"/>
    <w:rsid w:val="00F53D49"/>
    <w:rsid w:val="00F566BC"/>
    <w:rsid w:val="00F632BB"/>
    <w:rsid w:val="00F63772"/>
    <w:rsid w:val="00F660DE"/>
    <w:rsid w:val="00F72C77"/>
    <w:rsid w:val="00F7437F"/>
    <w:rsid w:val="00F75277"/>
    <w:rsid w:val="00F75563"/>
    <w:rsid w:val="00F7670D"/>
    <w:rsid w:val="00F83858"/>
    <w:rsid w:val="00F864F3"/>
    <w:rsid w:val="00F87960"/>
    <w:rsid w:val="00F90A23"/>
    <w:rsid w:val="00F92643"/>
    <w:rsid w:val="00FA2B3A"/>
    <w:rsid w:val="00FA431D"/>
    <w:rsid w:val="00FB1205"/>
    <w:rsid w:val="00FB466C"/>
    <w:rsid w:val="00FD0C1D"/>
    <w:rsid w:val="00FD251A"/>
    <w:rsid w:val="00FD6FB6"/>
    <w:rsid w:val="00FD7F0F"/>
    <w:rsid w:val="00FE06B6"/>
    <w:rsid w:val="00FE795B"/>
    <w:rsid w:val="00FF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85D5"/>
  <w15:docId w15:val="{0898F10E-13D9-4935-AC35-C2D1FF73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424CF"/>
    <w:pPr>
      <w:keepNext/>
      <w:numPr>
        <w:numId w:val="2"/>
      </w:numPr>
      <w:spacing w:before="32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C424CF"/>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C424CF"/>
    <w:pPr>
      <w:numPr>
        <w:ilvl w:val="2"/>
        <w:numId w:val="2"/>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C424CF"/>
    <w:pPr>
      <w:numPr>
        <w:ilvl w:val="3"/>
        <w:numId w:val="2"/>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C424CF"/>
    <w:pPr>
      <w:numPr>
        <w:ilvl w:val="4"/>
        <w:numId w:val="2"/>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91"/>
    <w:pPr>
      <w:ind w:left="720"/>
      <w:contextualSpacing/>
    </w:pPr>
  </w:style>
  <w:style w:type="paragraph" w:styleId="Header">
    <w:name w:val="header"/>
    <w:basedOn w:val="Normal"/>
    <w:link w:val="HeaderChar"/>
    <w:uiPriority w:val="99"/>
    <w:unhideWhenUsed/>
    <w:rsid w:val="00AF32EC"/>
    <w:pPr>
      <w:tabs>
        <w:tab w:val="center" w:pos="4513"/>
        <w:tab w:val="right" w:pos="9026"/>
      </w:tabs>
    </w:pPr>
  </w:style>
  <w:style w:type="character" w:customStyle="1" w:styleId="HeaderChar">
    <w:name w:val="Header Char"/>
    <w:basedOn w:val="DefaultParagraphFont"/>
    <w:link w:val="Header"/>
    <w:uiPriority w:val="99"/>
    <w:rsid w:val="00AF32EC"/>
  </w:style>
  <w:style w:type="paragraph" w:styleId="Footer">
    <w:name w:val="footer"/>
    <w:basedOn w:val="Normal"/>
    <w:link w:val="FooterChar"/>
    <w:uiPriority w:val="99"/>
    <w:unhideWhenUsed/>
    <w:rsid w:val="00AF32EC"/>
    <w:pPr>
      <w:tabs>
        <w:tab w:val="center" w:pos="4513"/>
        <w:tab w:val="right" w:pos="9026"/>
      </w:tabs>
    </w:pPr>
  </w:style>
  <w:style w:type="character" w:customStyle="1" w:styleId="FooterChar">
    <w:name w:val="Footer Char"/>
    <w:basedOn w:val="DefaultParagraphFont"/>
    <w:link w:val="Footer"/>
    <w:uiPriority w:val="99"/>
    <w:rsid w:val="00AF32EC"/>
  </w:style>
  <w:style w:type="paragraph" w:customStyle="1" w:styleId="Definitions">
    <w:name w:val="Definitions"/>
    <w:basedOn w:val="Normal"/>
    <w:rsid w:val="00E00AA7"/>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C424C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C424C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C424CF"/>
    <w:rPr>
      <w:rFonts w:ascii="Times New Roman" w:eastAsia="Times New Roman" w:hAnsi="Times New Roman" w:cs="Times New Roman"/>
      <w:szCs w:val="20"/>
    </w:rPr>
  </w:style>
  <w:style w:type="character" w:customStyle="1" w:styleId="Heading4Char">
    <w:name w:val="Heading 4 Char"/>
    <w:basedOn w:val="DefaultParagraphFont"/>
    <w:link w:val="Heading4"/>
    <w:rsid w:val="00C424CF"/>
    <w:rPr>
      <w:rFonts w:ascii="Times New Roman" w:eastAsia="Times New Roman" w:hAnsi="Times New Roman" w:cs="Times New Roman"/>
      <w:szCs w:val="20"/>
    </w:rPr>
  </w:style>
  <w:style w:type="character" w:customStyle="1" w:styleId="Heading5Char">
    <w:name w:val="Heading 5 Char"/>
    <w:basedOn w:val="DefaultParagraphFont"/>
    <w:link w:val="Heading5"/>
    <w:rsid w:val="00C424C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16DEC"/>
    <w:rPr>
      <w:rFonts w:ascii="Tahoma" w:hAnsi="Tahoma" w:cs="Tahoma"/>
      <w:sz w:val="16"/>
      <w:szCs w:val="16"/>
    </w:rPr>
  </w:style>
  <w:style w:type="character" w:customStyle="1" w:styleId="BalloonTextChar">
    <w:name w:val="Balloon Text Char"/>
    <w:basedOn w:val="DefaultParagraphFont"/>
    <w:link w:val="BalloonText"/>
    <w:uiPriority w:val="99"/>
    <w:semiHidden/>
    <w:rsid w:val="00516DEC"/>
    <w:rPr>
      <w:rFonts w:ascii="Tahoma" w:hAnsi="Tahoma" w:cs="Tahoma"/>
      <w:sz w:val="16"/>
      <w:szCs w:val="16"/>
    </w:rPr>
  </w:style>
  <w:style w:type="paragraph" w:customStyle="1" w:styleId="Level1Heading">
    <w:name w:val="Level 1 Heading"/>
    <w:basedOn w:val="BodyText"/>
    <w:next w:val="Normal"/>
    <w:rsid w:val="000941FA"/>
    <w:pPr>
      <w:keepNext/>
      <w:numPr>
        <w:numId w:val="3"/>
      </w:numPr>
      <w:tabs>
        <w:tab w:val="clear" w:pos="851"/>
      </w:tabs>
      <w:spacing w:before="360" w:after="200" w:line="360" w:lineRule="auto"/>
      <w:ind w:left="1080" w:hanging="360"/>
      <w:jc w:val="left"/>
      <w:outlineLvl w:val="0"/>
    </w:pPr>
    <w:rPr>
      <w:rFonts w:ascii="Arial" w:eastAsia="Times New Roman" w:hAnsi="Arial" w:cs="Times New Roman"/>
      <w:b/>
      <w:szCs w:val="20"/>
    </w:rPr>
  </w:style>
  <w:style w:type="paragraph" w:customStyle="1" w:styleId="Level2Heading">
    <w:name w:val="Level 2 Heading"/>
    <w:basedOn w:val="BodyText"/>
    <w:next w:val="BodyText2"/>
    <w:rsid w:val="000941FA"/>
    <w:pPr>
      <w:keepNext/>
      <w:numPr>
        <w:ilvl w:val="1"/>
        <w:numId w:val="3"/>
      </w:numPr>
      <w:tabs>
        <w:tab w:val="clear" w:pos="993"/>
      </w:tabs>
      <w:spacing w:before="360" w:after="200" w:line="360" w:lineRule="auto"/>
      <w:ind w:left="1800" w:hanging="360"/>
      <w:jc w:val="left"/>
      <w:outlineLvl w:val="1"/>
    </w:pPr>
    <w:rPr>
      <w:rFonts w:ascii="Arial" w:eastAsia="Times New Roman" w:hAnsi="Arial" w:cs="Times New Roman"/>
      <w:b/>
      <w:sz w:val="20"/>
      <w:szCs w:val="20"/>
      <w:lang w:eastAsia="en-GB"/>
    </w:rPr>
  </w:style>
  <w:style w:type="paragraph" w:customStyle="1" w:styleId="Level3Number">
    <w:name w:val="Level 3 Number"/>
    <w:basedOn w:val="BodyText"/>
    <w:rsid w:val="000941FA"/>
    <w:pPr>
      <w:numPr>
        <w:ilvl w:val="2"/>
        <w:numId w:val="3"/>
      </w:numPr>
      <w:tabs>
        <w:tab w:val="clear" w:pos="1986"/>
        <w:tab w:val="num" w:pos="1751"/>
      </w:tabs>
      <w:spacing w:before="360" w:after="200" w:line="360" w:lineRule="auto"/>
      <w:ind w:left="1751" w:hanging="180"/>
      <w:jc w:val="left"/>
    </w:pPr>
    <w:rPr>
      <w:rFonts w:ascii="Arial" w:eastAsia="Times New Roman" w:hAnsi="Arial" w:cs="Times New Roman"/>
      <w:sz w:val="20"/>
      <w:szCs w:val="20"/>
    </w:rPr>
  </w:style>
  <w:style w:type="paragraph" w:customStyle="1" w:styleId="Level4Number">
    <w:name w:val="Level 4 Number"/>
    <w:basedOn w:val="BodyText"/>
    <w:rsid w:val="000941FA"/>
    <w:pPr>
      <w:numPr>
        <w:ilvl w:val="3"/>
        <w:numId w:val="3"/>
      </w:numPr>
      <w:tabs>
        <w:tab w:val="clear" w:pos="851"/>
      </w:tabs>
      <w:spacing w:before="360" w:after="200" w:line="360" w:lineRule="auto"/>
      <w:ind w:left="3240" w:hanging="360"/>
      <w:jc w:val="left"/>
    </w:pPr>
    <w:rPr>
      <w:rFonts w:ascii="Arial" w:eastAsia="Times New Roman" w:hAnsi="Arial" w:cs="Times New Roman"/>
      <w:sz w:val="20"/>
      <w:szCs w:val="20"/>
    </w:rPr>
  </w:style>
  <w:style w:type="paragraph" w:customStyle="1" w:styleId="Level5Number">
    <w:name w:val="Level 5 Number"/>
    <w:basedOn w:val="BodyText"/>
    <w:rsid w:val="000941FA"/>
    <w:pPr>
      <w:numPr>
        <w:ilvl w:val="4"/>
        <w:numId w:val="3"/>
      </w:numPr>
      <w:tabs>
        <w:tab w:val="clear" w:pos="1418"/>
      </w:tabs>
      <w:spacing w:after="240" w:line="360" w:lineRule="auto"/>
      <w:ind w:left="3960" w:hanging="360"/>
      <w:jc w:val="left"/>
    </w:pPr>
    <w:rPr>
      <w:rFonts w:ascii="Arial" w:eastAsia="Times New Roman" w:hAnsi="Arial" w:cs="Times New Roman"/>
      <w:sz w:val="20"/>
      <w:szCs w:val="20"/>
    </w:rPr>
  </w:style>
  <w:style w:type="paragraph" w:customStyle="1" w:styleId="Level6Number">
    <w:name w:val="Level 6 Number"/>
    <w:basedOn w:val="BodyText"/>
    <w:rsid w:val="000941FA"/>
    <w:pPr>
      <w:numPr>
        <w:ilvl w:val="5"/>
        <w:numId w:val="3"/>
      </w:numPr>
      <w:tabs>
        <w:tab w:val="clear" w:pos="1843"/>
      </w:tabs>
      <w:spacing w:after="240" w:line="360" w:lineRule="auto"/>
      <w:ind w:left="4680" w:hanging="180"/>
      <w:jc w:val="left"/>
    </w:pPr>
    <w:rPr>
      <w:rFonts w:ascii="Arial" w:eastAsia="Times New Roman" w:hAnsi="Arial" w:cs="Times New Roman"/>
      <w:sz w:val="20"/>
      <w:szCs w:val="20"/>
    </w:rPr>
  </w:style>
  <w:style w:type="paragraph" w:customStyle="1" w:styleId="Level7Number">
    <w:name w:val="Level 7 Number"/>
    <w:basedOn w:val="BodyText"/>
    <w:rsid w:val="000941FA"/>
    <w:pPr>
      <w:numPr>
        <w:ilvl w:val="6"/>
        <w:numId w:val="3"/>
      </w:numPr>
      <w:tabs>
        <w:tab w:val="clear" w:pos="2268"/>
      </w:tabs>
      <w:spacing w:after="240" w:line="360" w:lineRule="auto"/>
      <w:ind w:left="5400" w:hanging="360"/>
      <w:jc w:val="left"/>
    </w:pPr>
    <w:rPr>
      <w:rFonts w:ascii="Arial" w:eastAsia="Times New Roman" w:hAnsi="Arial" w:cs="Times New Roman"/>
      <w:sz w:val="20"/>
      <w:szCs w:val="20"/>
    </w:rPr>
  </w:style>
  <w:style w:type="paragraph" w:customStyle="1" w:styleId="Level8Number">
    <w:name w:val="Level 8 Number"/>
    <w:basedOn w:val="BodyText"/>
    <w:rsid w:val="000941FA"/>
    <w:pPr>
      <w:numPr>
        <w:ilvl w:val="7"/>
        <w:numId w:val="3"/>
      </w:numPr>
      <w:tabs>
        <w:tab w:val="clear" w:pos="2693"/>
      </w:tabs>
      <w:spacing w:after="240" w:line="360" w:lineRule="auto"/>
      <w:ind w:left="6120" w:hanging="360"/>
      <w:jc w:val="left"/>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0941FA"/>
    <w:pPr>
      <w:spacing w:after="120"/>
    </w:pPr>
  </w:style>
  <w:style w:type="character" w:customStyle="1" w:styleId="BodyTextChar">
    <w:name w:val="Body Text Char"/>
    <w:basedOn w:val="DefaultParagraphFont"/>
    <w:link w:val="BodyText"/>
    <w:uiPriority w:val="99"/>
    <w:semiHidden/>
    <w:rsid w:val="000941FA"/>
  </w:style>
  <w:style w:type="paragraph" w:styleId="BodyText2">
    <w:name w:val="Body Text 2"/>
    <w:basedOn w:val="Normal"/>
    <w:link w:val="BodyText2Char"/>
    <w:uiPriority w:val="99"/>
    <w:semiHidden/>
    <w:unhideWhenUsed/>
    <w:rsid w:val="000941FA"/>
    <w:pPr>
      <w:spacing w:after="120" w:line="480" w:lineRule="auto"/>
    </w:pPr>
  </w:style>
  <w:style w:type="character" w:customStyle="1" w:styleId="BodyText2Char">
    <w:name w:val="Body Text 2 Char"/>
    <w:basedOn w:val="DefaultParagraphFont"/>
    <w:link w:val="BodyText2"/>
    <w:uiPriority w:val="99"/>
    <w:semiHidden/>
    <w:rsid w:val="000941FA"/>
  </w:style>
  <w:style w:type="character" w:styleId="CommentReference">
    <w:name w:val="annotation reference"/>
    <w:basedOn w:val="DefaultParagraphFont"/>
    <w:uiPriority w:val="99"/>
    <w:semiHidden/>
    <w:unhideWhenUsed/>
    <w:rsid w:val="000941FA"/>
    <w:rPr>
      <w:sz w:val="16"/>
      <w:szCs w:val="16"/>
    </w:rPr>
  </w:style>
  <w:style w:type="paragraph" w:styleId="CommentText">
    <w:name w:val="annotation text"/>
    <w:basedOn w:val="Normal"/>
    <w:link w:val="CommentTextChar"/>
    <w:uiPriority w:val="99"/>
    <w:semiHidden/>
    <w:unhideWhenUsed/>
    <w:rsid w:val="000941FA"/>
    <w:rPr>
      <w:sz w:val="20"/>
      <w:szCs w:val="20"/>
    </w:rPr>
  </w:style>
  <w:style w:type="character" w:customStyle="1" w:styleId="CommentTextChar">
    <w:name w:val="Comment Text Char"/>
    <w:basedOn w:val="DefaultParagraphFont"/>
    <w:link w:val="CommentText"/>
    <w:uiPriority w:val="99"/>
    <w:semiHidden/>
    <w:rsid w:val="000941FA"/>
    <w:rPr>
      <w:sz w:val="20"/>
      <w:szCs w:val="20"/>
    </w:rPr>
  </w:style>
  <w:style w:type="paragraph" w:styleId="CommentSubject">
    <w:name w:val="annotation subject"/>
    <w:basedOn w:val="CommentText"/>
    <w:next w:val="CommentText"/>
    <w:link w:val="CommentSubjectChar"/>
    <w:uiPriority w:val="99"/>
    <w:semiHidden/>
    <w:unhideWhenUsed/>
    <w:rsid w:val="000941FA"/>
    <w:rPr>
      <w:b/>
      <w:bCs/>
    </w:rPr>
  </w:style>
  <w:style w:type="character" w:customStyle="1" w:styleId="CommentSubjectChar">
    <w:name w:val="Comment Subject Char"/>
    <w:basedOn w:val="CommentTextChar"/>
    <w:link w:val="CommentSubject"/>
    <w:uiPriority w:val="99"/>
    <w:semiHidden/>
    <w:rsid w:val="000941FA"/>
    <w:rPr>
      <w:b/>
      <w:bCs/>
      <w:sz w:val="20"/>
      <w:szCs w:val="20"/>
    </w:rPr>
  </w:style>
  <w:style w:type="paragraph" w:styleId="NoSpacing">
    <w:name w:val="No Spacing"/>
    <w:uiPriority w:val="1"/>
    <w:qFormat/>
    <w:rsid w:val="00D41ABF"/>
  </w:style>
  <w:style w:type="paragraph" w:customStyle="1" w:styleId="Numpara">
    <w:name w:val="Numpara"/>
    <w:basedOn w:val="Normal"/>
    <w:rsid w:val="00CB71C7"/>
    <w:pPr>
      <w:numPr>
        <w:numId w:val="15"/>
      </w:numPr>
      <w:spacing w:before="40" w:after="120"/>
      <w:ind w:left="340"/>
      <w:jc w:val="lef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EAE21D3F8047DC837AD7C40E7121DE"/>
        <w:category>
          <w:name w:val="General"/>
          <w:gallery w:val="placeholder"/>
        </w:category>
        <w:types>
          <w:type w:val="bbPlcHdr"/>
        </w:types>
        <w:behaviors>
          <w:behavior w:val="content"/>
        </w:behaviors>
        <w:guid w:val="{3EB1CF8F-5727-49C8-BB80-2CAF7DD9D0C2}"/>
      </w:docPartPr>
      <w:docPartBody>
        <w:p w:rsidR="0027125F" w:rsidRDefault="00AA63EB" w:rsidP="00AA63EB">
          <w:pPr>
            <w:pStyle w:val="ECEAE21D3F8047DC837AD7C40E7121DE"/>
          </w:pPr>
          <w:r>
            <w:rPr>
              <w:noProof/>
              <w:color w:val="7F7F7F" w:themeColor="background1" w:themeShade="7F"/>
            </w:rPr>
            <w:t>[Type the company name]</w:t>
          </w:r>
        </w:p>
      </w:docPartBody>
    </w:docPart>
    <w:docPart>
      <w:docPartPr>
        <w:name w:val="31F1BE64AC8642489FEE954B03979F55"/>
        <w:category>
          <w:name w:val="General"/>
          <w:gallery w:val="placeholder"/>
        </w:category>
        <w:types>
          <w:type w:val="bbPlcHdr"/>
        </w:types>
        <w:behaviors>
          <w:behavior w:val="content"/>
        </w:behaviors>
        <w:guid w:val="{15BBE158-F8ED-4DBF-9BBE-30BAB68A28E4}"/>
      </w:docPartPr>
      <w:docPartBody>
        <w:p w:rsidR="0027125F" w:rsidRDefault="00AA63EB" w:rsidP="00AA63EB">
          <w:pPr>
            <w:pStyle w:val="31F1BE64AC8642489FEE954B03979F55"/>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EB"/>
    <w:rsid w:val="0024653A"/>
    <w:rsid w:val="0027125F"/>
    <w:rsid w:val="002802F2"/>
    <w:rsid w:val="00AA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AE21D3F8047DC837AD7C40E7121DE">
    <w:name w:val="ECEAE21D3F8047DC837AD7C40E7121DE"/>
    <w:rsid w:val="00AA63EB"/>
  </w:style>
  <w:style w:type="paragraph" w:customStyle="1" w:styleId="31F1BE64AC8642489FEE954B03979F55">
    <w:name w:val="31F1BE64AC8642489FEE954B03979F55"/>
    <w:rsid w:val="00AA63EB"/>
  </w:style>
  <w:style w:type="paragraph" w:customStyle="1" w:styleId="50AA43A83F144F839B9A4A43F385D8C6">
    <w:name w:val="50AA43A83F144F839B9A4A43F385D8C6"/>
    <w:rsid w:val="00AA63EB"/>
  </w:style>
  <w:style w:type="paragraph" w:customStyle="1" w:styleId="A005C327386F4927BFA2FE5DA2EBD7F3">
    <w:name w:val="A005C327386F4927BFA2FE5DA2EBD7F3"/>
    <w:rsid w:val="00AA6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81FEF9-C2BA-4D22-8A97-62888F7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8080</Words>
  <Characters>46059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54031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Support Officer</dc:creator>
  <cp:lastModifiedBy>Marc Lockley (Head of Procurement)</cp:lastModifiedBy>
  <cp:revision>2</cp:revision>
  <cp:lastPrinted>2018-06-20T18:18:00Z</cp:lastPrinted>
  <dcterms:created xsi:type="dcterms:W3CDTF">2023-11-24T18:04:00Z</dcterms:created>
  <dcterms:modified xsi:type="dcterms:W3CDTF">2023-11-24T18:04:00Z</dcterms:modified>
</cp:coreProperties>
</file>